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CB8" w:rsidRDefault="001C7CB8" w:rsidP="001C7CB8">
      <w:pPr>
        <w:rPr>
          <w:b/>
          <w:bCs/>
          <w:i/>
          <w:color w:val="577188" w:themeColor="accent1" w:themeShade="BF"/>
          <w:sz w:val="48"/>
          <w:szCs w:val="48"/>
        </w:rPr>
      </w:pPr>
    </w:p>
    <w:p w:rsidR="00A951A7" w:rsidRDefault="0066493D" w:rsidP="00EA7146">
      <w:pPr>
        <w:pStyle w:val="Sinespaciado"/>
        <w:tabs>
          <w:tab w:val="left" w:pos="9923"/>
        </w:tabs>
        <w:ind w:right="157"/>
        <w:jc w:val="both"/>
        <w:rPr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i/>
          <w:color w:val="577188" w:themeColor="accent1" w:themeShade="BF"/>
          <w:kern w:val="20"/>
          <w:sz w:val="36"/>
          <w:szCs w:val="36"/>
          <w:lang w:eastAsia="en-US"/>
        </w:rPr>
        <w:t>INFOTEP</w:t>
      </w:r>
      <w:r>
        <w:rPr>
          <w:rFonts w:asciiTheme="minorHAnsi" w:eastAsiaTheme="minorHAnsi" w:hAnsiTheme="minorHAnsi" w:cstheme="minorBidi"/>
          <w:b/>
          <w:bCs/>
          <w:i/>
          <w:color w:val="577188" w:themeColor="accent1" w:themeShade="BF"/>
          <w:kern w:val="20"/>
          <w:sz w:val="36"/>
          <w:szCs w:val="36"/>
          <w:lang w:eastAsia="en-US"/>
        </w:rPr>
        <w:t xml:space="preserve"> invita a profesionales a presentar sus hojas de vida para ser docente</w:t>
      </w:r>
      <w:bookmarkStart w:id="0" w:name="_GoBack"/>
      <w:bookmarkEnd w:id="0"/>
      <w:r>
        <w:rPr>
          <w:rFonts w:asciiTheme="minorHAnsi" w:eastAsiaTheme="minorHAnsi" w:hAnsiTheme="minorHAnsi" w:cstheme="minorBidi"/>
          <w:b/>
          <w:bCs/>
          <w:i/>
          <w:color w:val="577188" w:themeColor="accent1" w:themeShade="BF"/>
          <w:kern w:val="20"/>
          <w:sz w:val="36"/>
          <w:szCs w:val="36"/>
          <w:lang w:eastAsia="en-US"/>
        </w:rPr>
        <w:t xml:space="preserve"> catedrático de la institución</w:t>
      </w:r>
    </w:p>
    <w:p w:rsidR="00BF5890" w:rsidRDefault="00BF5890" w:rsidP="00BF5890">
      <w:pPr>
        <w:suppressAutoHyphens/>
        <w:spacing w:before="0" w:after="0" w:line="240" w:lineRule="auto"/>
        <w:jc w:val="both"/>
        <w:rPr>
          <w:rFonts w:ascii="Calibri" w:eastAsia="Calibri" w:hAnsi="Calibri" w:cs="Calibri"/>
          <w:b/>
          <w:i/>
          <w:color w:val="auto"/>
          <w:kern w:val="0"/>
          <w:sz w:val="26"/>
          <w:szCs w:val="26"/>
        </w:rPr>
      </w:pPr>
    </w:p>
    <w:p w:rsidR="00BF5890" w:rsidRPr="00BF5890" w:rsidRDefault="00BF5890" w:rsidP="00BF5890">
      <w:pPr>
        <w:suppressAutoHyphens/>
        <w:spacing w:before="0" w:after="0" w:line="240" w:lineRule="auto"/>
        <w:jc w:val="both"/>
        <w:rPr>
          <w:rFonts w:ascii="Calibri" w:eastAsia="Calibri" w:hAnsi="Calibri" w:cs="Calibri"/>
          <w:b/>
          <w:i/>
          <w:color w:val="auto"/>
          <w:kern w:val="0"/>
          <w:sz w:val="26"/>
          <w:szCs w:val="26"/>
        </w:rPr>
      </w:pPr>
      <w:r w:rsidRPr="00BF5890">
        <w:rPr>
          <w:rFonts w:ascii="Calibri" w:eastAsia="Calibri" w:hAnsi="Calibri" w:cs="Calibri"/>
          <w:b/>
          <w:i/>
          <w:color w:val="auto"/>
          <w:kern w:val="0"/>
          <w:sz w:val="26"/>
          <w:szCs w:val="26"/>
        </w:rPr>
        <w:t>Licenciados y/o profesionales pueden acceder a esta oportunidad laboral que abre la institución para vincularse como docentes catedrático</w:t>
      </w:r>
      <w:r w:rsidR="00A51851">
        <w:rPr>
          <w:rFonts w:ascii="Calibri" w:eastAsia="Calibri" w:hAnsi="Calibri" w:cs="Calibri"/>
          <w:b/>
          <w:i/>
          <w:color w:val="auto"/>
          <w:kern w:val="0"/>
          <w:sz w:val="26"/>
          <w:szCs w:val="26"/>
        </w:rPr>
        <w:t>s</w:t>
      </w:r>
      <w:r w:rsidRPr="00BF5890">
        <w:rPr>
          <w:rFonts w:ascii="Calibri" w:eastAsia="Calibri" w:hAnsi="Calibri" w:cs="Calibri"/>
          <w:b/>
          <w:i/>
          <w:color w:val="auto"/>
          <w:kern w:val="0"/>
          <w:sz w:val="26"/>
          <w:szCs w:val="26"/>
        </w:rPr>
        <w:t>.</w:t>
      </w:r>
    </w:p>
    <w:p w:rsidR="00BF5890" w:rsidRPr="00BF5890" w:rsidRDefault="00BF5890" w:rsidP="00BF5890">
      <w:pPr>
        <w:suppressAutoHyphens/>
        <w:spacing w:before="0" w:after="0" w:line="240" w:lineRule="auto"/>
        <w:jc w:val="both"/>
        <w:rPr>
          <w:rFonts w:ascii="Calibri" w:eastAsia="Calibri" w:hAnsi="Calibri" w:cs="Calibri"/>
          <w:b/>
          <w:i/>
          <w:color w:val="auto"/>
          <w:kern w:val="0"/>
          <w:sz w:val="26"/>
          <w:szCs w:val="26"/>
        </w:rPr>
      </w:pPr>
      <w:r w:rsidRPr="00BF5890">
        <w:rPr>
          <w:rFonts w:ascii="Calibri" w:eastAsia="Calibri" w:hAnsi="Calibri" w:cs="Calibri"/>
          <w:b/>
          <w:i/>
          <w:color w:val="auto"/>
          <w:kern w:val="0"/>
          <w:sz w:val="26"/>
          <w:szCs w:val="26"/>
        </w:rPr>
        <w:t xml:space="preserve"> </w:t>
      </w:r>
    </w:p>
    <w:p w:rsidR="00BF5890" w:rsidRPr="00BF5890" w:rsidRDefault="00BF5890" w:rsidP="00BF5890">
      <w:pPr>
        <w:suppressAutoHyphens/>
        <w:spacing w:before="0" w:after="0" w:line="240" w:lineRule="auto"/>
        <w:jc w:val="both"/>
        <w:rPr>
          <w:rFonts w:ascii="Calibri" w:eastAsia="Calibri" w:hAnsi="Calibri" w:cs="Calibri"/>
          <w:b/>
          <w:i/>
          <w:color w:val="auto"/>
          <w:kern w:val="0"/>
          <w:sz w:val="26"/>
          <w:szCs w:val="26"/>
        </w:rPr>
      </w:pPr>
      <w:r w:rsidRPr="00BF5890">
        <w:rPr>
          <w:rFonts w:ascii="Calibri" w:eastAsia="Calibri" w:hAnsi="Calibri" w:cs="Calibri"/>
          <w:b/>
          <w:i/>
          <w:color w:val="auto"/>
          <w:kern w:val="0"/>
          <w:sz w:val="26"/>
          <w:szCs w:val="26"/>
        </w:rPr>
        <w:t xml:space="preserve">Los perfiles requeridos en esta convocatoria que cierra el próximo viernes 27 de julio </w:t>
      </w:r>
      <w:r>
        <w:rPr>
          <w:rFonts w:ascii="Calibri" w:eastAsia="Calibri" w:hAnsi="Calibri" w:cs="Calibri"/>
          <w:b/>
          <w:i/>
          <w:color w:val="auto"/>
          <w:kern w:val="0"/>
          <w:sz w:val="26"/>
          <w:szCs w:val="26"/>
        </w:rPr>
        <w:t>están</w:t>
      </w:r>
      <w:r w:rsidRPr="00BF5890">
        <w:rPr>
          <w:rFonts w:ascii="Calibri" w:eastAsia="Calibri" w:hAnsi="Calibri" w:cs="Calibri"/>
          <w:b/>
          <w:i/>
          <w:color w:val="auto"/>
          <w:kern w:val="0"/>
          <w:sz w:val="26"/>
          <w:szCs w:val="26"/>
        </w:rPr>
        <w:t xml:space="preserve"> relacionados a las áreas del Turismo, medio ambiente, comercio, Derecho y Leyes.</w:t>
      </w:r>
    </w:p>
    <w:p w:rsidR="00A51851" w:rsidRDefault="00402D3F" w:rsidP="00BF5890">
      <w:pPr>
        <w:pStyle w:val="ecxparagraph"/>
        <w:spacing w:before="0" w:after="324" w:line="170" w:lineRule="atLeast"/>
        <w:jc w:val="both"/>
        <w:textAlignment w:val="baseline"/>
        <w:rPr>
          <w:rStyle w:val="ecxtextrun"/>
          <w:rFonts w:asciiTheme="majorHAnsi" w:eastAsiaTheme="majorEastAsia" w:hAnsiTheme="majorHAnsi"/>
          <w:sz w:val="26"/>
          <w:szCs w:val="26"/>
        </w:rPr>
      </w:pPr>
      <w:r w:rsidRPr="00A951A7">
        <w:rPr>
          <w:rFonts w:asciiTheme="majorHAnsi" w:hAnsiTheme="majorHAnsi"/>
          <w:b/>
          <w:lang w:eastAsia="en-US"/>
        </w:rPr>
        <w:t xml:space="preserve">San Andrés Islas, </w:t>
      </w:r>
      <w:r w:rsidR="0066493D">
        <w:rPr>
          <w:rFonts w:asciiTheme="majorHAnsi" w:hAnsiTheme="majorHAnsi"/>
          <w:b/>
          <w:lang w:eastAsia="en-US"/>
        </w:rPr>
        <w:t>23</w:t>
      </w:r>
      <w:r w:rsidR="00BF0F5E" w:rsidRPr="00A951A7">
        <w:rPr>
          <w:rFonts w:asciiTheme="majorHAnsi" w:hAnsiTheme="majorHAnsi"/>
          <w:b/>
          <w:lang w:eastAsia="en-US"/>
        </w:rPr>
        <w:t xml:space="preserve"> de </w:t>
      </w:r>
      <w:r w:rsidR="00095676" w:rsidRPr="00A951A7">
        <w:rPr>
          <w:rFonts w:asciiTheme="majorHAnsi" w:hAnsiTheme="majorHAnsi"/>
          <w:b/>
          <w:lang w:eastAsia="en-US"/>
        </w:rPr>
        <w:t>ju</w:t>
      </w:r>
      <w:r w:rsidR="00EA7146" w:rsidRPr="00A951A7">
        <w:rPr>
          <w:rFonts w:asciiTheme="majorHAnsi" w:hAnsiTheme="majorHAnsi"/>
          <w:b/>
          <w:lang w:eastAsia="en-US"/>
        </w:rPr>
        <w:t>l</w:t>
      </w:r>
      <w:r w:rsidR="00095676" w:rsidRPr="00A951A7">
        <w:rPr>
          <w:rFonts w:asciiTheme="majorHAnsi" w:hAnsiTheme="majorHAnsi"/>
          <w:b/>
          <w:lang w:eastAsia="en-US"/>
        </w:rPr>
        <w:t>io</w:t>
      </w:r>
      <w:r w:rsidR="00BF0F5E" w:rsidRPr="00A951A7">
        <w:rPr>
          <w:rFonts w:asciiTheme="majorHAnsi" w:hAnsiTheme="majorHAnsi"/>
          <w:b/>
          <w:lang w:eastAsia="en-US"/>
        </w:rPr>
        <w:t xml:space="preserve"> de 2018. </w:t>
      </w:r>
      <w:r w:rsidR="00A951A7" w:rsidRPr="00A951A7">
        <w:rPr>
          <w:rStyle w:val="ecxtextrun"/>
          <w:rFonts w:asciiTheme="majorHAnsi" w:eastAsiaTheme="majorEastAsia" w:hAnsiTheme="majorHAnsi"/>
          <w:b/>
          <w:bCs/>
          <w:sz w:val="26"/>
          <w:szCs w:val="26"/>
        </w:rPr>
        <w:t>-</w:t>
      </w:r>
      <w:r w:rsidR="00A951A7" w:rsidRPr="00A951A7">
        <w:rPr>
          <w:rStyle w:val="ecxtextrun"/>
          <w:rFonts w:asciiTheme="majorHAnsi" w:eastAsiaTheme="majorEastAsia" w:hAnsiTheme="majorHAnsi"/>
          <w:sz w:val="26"/>
          <w:szCs w:val="26"/>
        </w:rPr>
        <w:t> </w:t>
      </w:r>
      <w:r w:rsidR="00BF5890" w:rsidRPr="00BF5890">
        <w:rPr>
          <w:rStyle w:val="ecxtextrun"/>
          <w:rFonts w:asciiTheme="majorHAnsi" w:eastAsiaTheme="majorEastAsia" w:hAnsiTheme="majorHAnsi"/>
          <w:sz w:val="26"/>
          <w:szCs w:val="26"/>
        </w:rPr>
        <w:t xml:space="preserve">A través de una </w:t>
      </w:r>
      <w:r w:rsidR="00A51851">
        <w:rPr>
          <w:rStyle w:val="ecxtextrun"/>
          <w:rFonts w:asciiTheme="majorHAnsi" w:eastAsiaTheme="majorEastAsia" w:hAnsiTheme="majorHAnsi"/>
          <w:sz w:val="26"/>
          <w:szCs w:val="26"/>
        </w:rPr>
        <w:t xml:space="preserve">invitación </w:t>
      </w:r>
      <w:r w:rsidR="0066493D">
        <w:rPr>
          <w:rStyle w:val="ecxtextrun"/>
          <w:rFonts w:asciiTheme="majorHAnsi" w:eastAsiaTheme="majorEastAsia" w:hAnsiTheme="majorHAnsi"/>
          <w:sz w:val="26"/>
          <w:szCs w:val="26"/>
        </w:rPr>
        <w:t xml:space="preserve">abierta </w:t>
      </w:r>
      <w:r w:rsidR="00A51851">
        <w:rPr>
          <w:rStyle w:val="ecxtextrun"/>
          <w:rFonts w:asciiTheme="majorHAnsi" w:eastAsiaTheme="majorEastAsia" w:hAnsiTheme="majorHAnsi"/>
          <w:sz w:val="26"/>
          <w:szCs w:val="26"/>
        </w:rPr>
        <w:t>a los profesionales de las islas</w:t>
      </w:r>
      <w:r w:rsidR="00BF5890" w:rsidRPr="00BF5890">
        <w:rPr>
          <w:rStyle w:val="ecxtextrun"/>
          <w:rFonts w:asciiTheme="majorHAnsi" w:eastAsiaTheme="majorEastAsia" w:hAnsiTheme="majorHAnsi"/>
          <w:sz w:val="26"/>
          <w:szCs w:val="26"/>
        </w:rPr>
        <w:t>, el Instituto Nacional de Formación Téc</w:t>
      </w:r>
      <w:r w:rsidR="00A51851">
        <w:rPr>
          <w:rStyle w:val="ecxtextrun"/>
          <w:rFonts w:asciiTheme="majorHAnsi" w:eastAsiaTheme="majorEastAsia" w:hAnsiTheme="majorHAnsi"/>
          <w:sz w:val="26"/>
          <w:szCs w:val="26"/>
        </w:rPr>
        <w:t xml:space="preserve">nica Profesional INFOTEP, informa a los </w:t>
      </w:r>
      <w:r w:rsidR="00BF5890" w:rsidRPr="00BF5890">
        <w:rPr>
          <w:rStyle w:val="ecxtextrun"/>
          <w:rFonts w:asciiTheme="majorHAnsi" w:eastAsiaTheme="majorEastAsia" w:hAnsiTheme="majorHAnsi"/>
          <w:sz w:val="26"/>
          <w:szCs w:val="26"/>
        </w:rPr>
        <w:t>interesados en vincularse a la i</w:t>
      </w:r>
      <w:r w:rsidR="00A51851">
        <w:rPr>
          <w:rStyle w:val="ecxtextrun"/>
          <w:rFonts w:asciiTheme="majorHAnsi" w:eastAsiaTheme="majorEastAsia" w:hAnsiTheme="majorHAnsi"/>
          <w:sz w:val="26"/>
          <w:szCs w:val="26"/>
        </w:rPr>
        <w:t>nstitución como docentes hora cá</w:t>
      </w:r>
      <w:r w:rsidR="00BF5890" w:rsidRPr="00BF5890">
        <w:rPr>
          <w:rStyle w:val="ecxtextrun"/>
          <w:rFonts w:asciiTheme="majorHAnsi" w:eastAsiaTheme="majorEastAsia" w:hAnsiTheme="majorHAnsi"/>
          <w:sz w:val="26"/>
          <w:szCs w:val="26"/>
        </w:rPr>
        <w:t>tedra</w:t>
      </w:r>
      <w:r w:rsidR="00A51851">
        <w:rPr>
          <w:rStyle w:val="ecxtextrun"/>
          <w:rFonts w:asciiTheme="majorHAnsi" w:eastAsiaTheme="majorEastAsia" w:hAnsiTheme="majorHAnsi"/>
          <w:sz w:val="26"/>
          <w:szCs w:val="26"/>
        </w:rPr>
        <w:t>, a</w:t>
      </w:r>
      <w:r w:rsidR="0066493D">
        <w:rPr>
          <w:rStyle w:val="ecxtextrun"/>
          <w:rFonts w:asciiTheme="majorHAnsi" w:eastAsiaTheme="majorEastAsia" w:hAnsiTheme="majorHAnsi"/>
          <w:sz w:val="26"/>
          <w:szCs w:val="26"/>
        </w:rPr>
        <w:t xml:space="preserve"> presentar sus hojas de vida</w:t>
      </w:r>
      <w:r w:rsidR="00A51851">
        <w:rPr>
          <w:rStyle w:val="ecxtextrun"/>
          <w:rFonts w:asciiTheme="majorHAnsi" w:eastAsiaTheme="majorEastAsia" w:hAnsiTheme="majorHAnsi"/>
          <w:sz w:val="26"/>
          <w:szCs w:val="26"/>
        </w:rPr>
        <w:t>.</w:t>
      </w:r>
    </w:p>
    <w:p w:rsidR="00BF5890" w:rsidRPr="00BF5890" w:rsidRDefault="00BF5890" w:rsidP="00BF5890">
      <w:pPr>
        <w:pStyle w:val="ecxparagraph"/>
        <w:spacing w:before="0" w:after="324" w:line="170" w:lineRule="atLeast"/>
        <w:jc w:val="both"/>
        <w:textAlignment w:val="baseline"/>
        <w:rPr>
          <w:rStyle w:val="ecxtextrun"/>
          <w:rFonts w:asciiTheme="majorHAnsi" w:eastAsiaTheme="majorEastAsia" w:hAnsiTheme="majorHAnsi"/>
          <w:sz w:val="26"/>
          <w:szCs w:val="26"/>
        </w:rPr>
      </w:pPr>
      <w:r w:rsidRPr="00BF5890">
        <w:rPr>
          <w:rStyle w:val="ecxtextrun"/>
          <w:rFonts w:asciiTheme="majorHAnsi" w:eastAsiaTheme="majorEastAsia" w:hAnsiTheme="majorHAnsi"/>
          <w:sz w:val="26"/>
          <w:szCs w:val="26"/>
        </w:rPr>
        <w:t>Las áreas del conocimiento que busca la institución en esta nueva oportunidad</w:t>
      </w:r>
      <w:r w:rsidR="0066493D">
        <w:rPr>
          <w:rStyle w:val="ecxtextrun"/>
          <w:rFonts w:asciiTheme="majorHAnsi" w:eastAsiaTheme="majorEastAsia" w:hAnsiTheme="majorHAnsi"/>
          <w:sz w:val="26"/>
          <w:szCs w:val="26"/>
        </w:rPr>
        <w:t xml:space="preserve"> laboral</w:t>
      </w:r>
      <w:r w:rsidRPr="00BF5890">
        <w:rPr>
          <w:rStyle w:val="ecxtextrun"/>
          <w:rFonts w:asciiTheme="majorHAnsi" w:eastAsiaTheme="majorEastAsia" w:hAnsiTheme="majorHAnsi"/>
          <w:sz w:val="26"/>
          <w:szCs w:val="26"/>
        </w:rPr>
        <w:t xml:space="preserve"> son: Turismo y Medio Ambiente, Comercio, Derecho y Leyes y Contabilidad. </w:t>
      </w:r>
    </w:p>
    <w:p w:rsidR="00BF5890" w:rsidRPr="00BF5890" w:rsidRDefault="00BF5890" w:rsidP="00BF5890">
      <w:pPr>
        <w:pStyle w:val="ecxparagraph"/>
        <w:spacing w:before="0" w:after="324" w:line="170" w:lineRule="atLeast"/>
        <w:jc w:val="both"/>
        <w:textAlignment w:val="baseline"/>
        <w:rPr>
          <w:rStyle w:val="ecxtextrun"/>
          <w:rFonts w:asciiTheme="majorHAnsi" w:eastAsiaTheme="majorEastAsia" w:hAnsiTheme="majorHAnsi"/>
          <w:sz w:val="26"/>
          <w:szCs w:val="26"/>
        </w:rPr>
      </w:pPr>
      <w:r w:rsidRPr="00BF5890">
        <w:rPr>
          <w:rStyle w:val="ecxtextrun"/>
          <w:rFonts w:asciiTheme="majorHAnsi" w:eastAsiaTheme="majorEastAsia" w:hAnsiTheme="majorHAnsi"/>
          <w:sz w:val="26"/>
          <w:szCs w:val="26"/>
        </w:rPr>
        <w:t xml:space="preserve">Entre tanto los perfiles que se requieren para ser docente en </w:t>
      </w:r>
      <w:r w:rsidRPr="008B60E2">
        <w:rPr>
          <w:rStyle w:val="ecxtextrun"/>
          <w:rFonts w:asciiTheme="majorHAnsi" w:eastAsiaTheme="majorEastAsia" w:hAnsiTheme="majorHAnsi"/>
          <w:b/>
          <w:sz w:val="26"/>
          <w:szCs w:val="26"/>
        </w:rPr>
        <w:t>Turismo y Medio</w:t>
      </w:r>
      <w:r w:rsidRPr="00BF5890">
        <w:rPr>
          <w:rStyle w:val="ecxtextrun"/>
          <w:rFonts w:asciiTheme="majorHAnsi" w:eastAsiaTheme="majorEastAsia" w:hAnsiTheme="majorHAnsi"/>
          <w:sz w:val="26"/>
          <w:szCs w:val="26"/>
        </w:rPr>
        <w:t xml:space="preserve"> Ambiente son: Ostentar título otorgado por una institución de Educación Superior en uno de los siguientes núcleos básicos de conocimientos: Administración Turística, Administración en Hotelería y Turismo, Administración en Gestión Turística, Ingeniero Ambiental. </w:t>
      </w:r>
    </w:p>
    <w:p w:rsidR="00BF5890" w:rsidRPr="00BF5890" w:rsidRDefault="00BF5890" w:rsidP="00BF5890">
      <w:pPr>
        <w:pStyle w:val="ecxparagraph"/>
        <w:spacing w:before="0" w:after="324" w:line="170" w:lineRule="atLeast"/>
        <w:jc w:val="both"/>
        <w:textAlignment w:val="baseline"/>
        <w:rPr>
          <w:rStyle w:val="ecxtextrun"/>
          <w:rFonts w:asciiTheme="majorHAnsi" w:eastAsiaTheme="majorEastAsia" w:hAnsiTheme="majorHAnsi"/>
          <w:sz w:val="26"/>
          <w:szCs w:val="26"/>
        </w:rPr>
      </w:pPr>
      <w:r w:rsidRPr="00BF5890">
        <w:rPr>
          <w:rStyle w:val="ecxtextrun"/>
          <w:rFonts w:asciiTheme="majorHAnsi" w:eastAsiaTheme="majorEastAsia" w:hAnsiTheme="majorHAnsi"/>
          <w:sz w:val="26"/>
          <w:szCs w:val="26"/>
        </w:rPr>
        <w:t xml:space="preserve">En el área de </w:t>
      </w:r>
      <w:r w:rsidRPr="008B60E2">
        <w:rPr>
          <w:rStyle w:val="ecxtextrun"/>
          <w:rFonts w:asciiTheme="majorHAnsi" w:eastAsiaTheme="majorEastAsia" w:hAnsiTheme="majorHAnsi"/>
          <w:b/>
          <w:sz w:val="26"/>
          <w:szCs w:val="26"/>
        </w:rPr>
        <w:t>Comercio</w:t>
      </w:r>
      <w:r w:rsidRPr="00BF5890">
        <w:rPr>
          <w:rStyle w:val="ecxtextrun"/>
          <w:rFonts w:asciiTheme="majorHAnsi" w:eastAsiaTheme="majorEastAsia" w:hAnsiTheme="majorHAnsi"/>
          <w:sz w:val="26"/>
          <w:szCs w:val="26"/>
        </w:rPr>
        <w:t xml:space="preserve"> se requieren profesionales con los siguientes núcleos básicos de conocimientos: Comercio Exterior, Economía, Negocios Internacionales</w:t>
      </w:r>
    </w:p>
    <w:p w:rsidR="00BF5890" w:rsidRPr="00BF5890" w:rsidRDefault="00BF5890" w:rsidP="00BF5890">
      <w:pPr>
        <w:pStyle w:val="ecxparagraph"/>
        <w:spacing w:before="0" w:after="324" w:line="170" w:lineRule="atLeast"/>
        <w:jc w:val="both"/>
        <w:textAlignment w:val="baseline"/>
        <w:rPr>
          <w:rStyle w:val="ecxtextrun"/>
          <w:rFonts w:asciiTheme="majorHAnsi" w:eastAsiaTheme="majorEastAsia" w:hAnsiTheme="majorHAnsi"/>
          <w:sz w:val="26"/>
          <w:szCs w:val="26"/>
        </w:rPr>
      </w:pPr>
      <w:r w:rsidRPr="00BF5890">
        <w:rPr>
          <w:rStyle w:val="ecxtextrun"/>
          <w:rFonts w:asciiTheme="majorHAnsi" w:eastAsiaTheme="majorEastAsia" w:hAnsiTheme="majorHAnsi"/>
          <w:sz w:val="26"/>
          <w:szCs w:val="26"/>
        </w:rPr>
        <w:t xml:space="preserve">Para </w:t>
      </w:r>
      <w:r w:rsidRPr="008B60E2">
        <w:rPr>
          <w:rStyle w:val="ecxtextrun"/>
          <w:rFonts w:asciiTheme="majorHAnsi" w:eastAsiaTheme="majorEastAsia" w:hAnsiTheme="majorHAnsi"/>
          <w:b/>
          <w:sz w:val="26"/>
          <w:szCs w:val="26"/>
        </w:rPr>
        <w:t>Derecho y Leyes</w:t>
      </w:r>
      <w:r w:rsidRPr="00BF5890">
        <w:rPr>
          <w:rStyle w:val="ecxtextrun"/>
          <w:rFonts w:asciiTheme="majorHAnsi" w:eastAsiaTheme="majorEastAsia" w:hAnsiTheme="majorHAnsi"/>
          <w:sz w:val="26"/>
          <w:szCs w:val="26"/>
        </w:rPr>
        <w:t xml:space="preserve"> buscamos profesionales titulados como abogados y para el área de </w:t>
      </w:r>
      <w:r w:rsidRPr="008B60E2">
        <w:rPr>
          <w:rStyle w:val="ecxtextrun"/>
          <w:rFonts w:asciiTheme="majorHAnsi" w:eastAsiaTheme="majorEastAsia" w:hAnsiTheme="majorHAnsi"/>
          <w:b/>
          <w:sz w:val="26"/>
          <w:szCs w:val="26"/>
        </w:rPr>
        <w:t>Contabilidad</w:t>
      </w:r>
      <w:r w:rsidRPr="00BF5890">
        <w:rPr>
          <w:rStyle w:val="ecxtextrun"/>
          <w:rFonts w:asciiTheme="majorHAnsi" w:eastAsiaTheme="majorEastAsia" w:hAnsiTheme="majorHAnsi"/>
          <w:sz w:val="26"/>
          <w:szCs w:val="26"/>
        </w:rPr>
        <w:t xml:space="preserve"> se requieren profesionales en uno de los siguientes núcleos básicos </w:t>
      </w:r>
      <w:r w:rsidR="0066493D" w:rsidRPr="00BF5890">
        <w:rPr>
          <w:rStyle w:val="ecxtextrun"/>
          <w:rFonts w:asciiTheme="majorHAnsi" w:eastAsiaTheme="majorEastAsia" w:hAnsiTheme="majorHAnsi"/>
          <w:sz w:val="26"/>
          <w:szCs w:val="26"/>
        </w:rPr>
        <w:t>de</w:t>
      </w:r>
      <w:r w:rsidR="0066493D">
        <w:rPr>
          <w:rStyle w:val="ecxtextrun"/>
          <w:rFonts w:asciiTheme="majorHAnsi" w:eastAsiaTheme="majorEastAsia" w:hAnsiTheme="majorHAnsi"/>
          <w:sz w:val="26"/>
          <w:szCs w:val="26"/>
        </w:rPr>
        <w:t>l</w:t>
      </w:r>
      <w:r w:rsidR="0066493D" w:rsidRPr="00BF5890">
        <w:rPr>
          <w:rStyle w:val="ecxtextrun"/>
          <w:rFonts w:asciiTheme="majorHAnsi" w:eastAsiaTheme="majorEastAsia" w:hAnsiTheme="majorHAnsi"/>
          <w:sz w:val="26"/>
          <w:szCs w:val="26"/>
        </w:rPr>
        <w:t xml:space="preserve"> conocimiento</w:t>
      </w:r>
      <w:r w:rsidRPr="00BF5890">
        <w:rPr>
          <w:rStyle w:val="ecxtextrun"/>
          <w:rFonts w:asciiTheme="majorHAnsi" w:eastAsiaTheme="majorEastAsia" w:hAnsiTheme="majorHAnsi"/>
          <w:sz w:val="26"/>
          <w:szCs w:val="26"/>
        </w:rPr>
        <w:t>: Economía, Administración, Contaduría y afines.</w:t>
      </w:r>
    </w:p>
    <w:p w:rsidR="00BF5890" w:rsidRDefault="00A51851" w:rsidP="00BF5890">
      <w:pPr>
        <w:pStyle w:val="ecxparagraph"/>
        <w:spacing w:before="0" w:after="324" w:line="170" w:lineRule="atLeast"/>
        <w:jc w:val="both"/>
        <w:textAlignment w:val="baseline"/>
        <w:rPr>
          <w:rStyle w:val="ecxtextrun"/>
          <w:rFonts w:asciiTheme="majorHAnsi" w:eastAsiaTheme="majorEastAsia" w:hAnsiTheme="majorHAnsi"/>
          <w:sz w:val="26"/>
          <w:szCs w:val="26"/>
        </w:rPr>
      </w:pPr>
      <w:r>
        <w:rPr>
          <w:rStyle w:val="ecxtextrun"/>
          <w:rFonts w:asciiTheme="majorHAnsi" w:eastAsiaTheme="majorEastAsia" w:hAnsiTheme="majorHAnsi"/>
          <w:i/>
          <w:sz w:val="26"/>
          <w:szCs w:val="26"/>
        </w:rPr>
        <w:t>“Esta es una invitación</w:t>
      </w:r>
      <w:r w:rsidR="00BF5890" w:rsidRPr="00BF5890">
        <w:rPr>
          <w:rStyle w:val="ecxtextrun"/>
          <w:rFonts w:asciiTheme="majorHAnsi" w:eastAsiaTheme="majorEastAsia" w:hAnsiTheme="majorHAnsi"/>
          <w:i/>
          <w:sz w:val="26"/>
          <w:szCs w:val="26"/>
        </w:rPr>
        <w:t xml:space="preserve"> que abrimos con el propósito de continuar fortaleciendo a INFOTEP y cada una de las carreras  que ofertamos, además es una oportunidad laboral para los profesionales de la isla que quieren enseñar y compartir sus conocimientos” </w:t>
      </w:r>
      <w:r w:rsidR="00BF5890" w:rsidRPr="00BF5890">
        <w:rPr>
          <w:rStyle w:val="ecxtextrun"/>
          <w:rFonts w:asciiTheme="majorHAnsi" w:eastAsiaTheme="majorEastAsia" w:hAnsiTheme="majorHAnsi"/>
          <w:sz w:val="26"/>
          <w:szCs w:val="26"/>
        </w:rPr>
        <w:t xml:space="preserve">explicó Silvia Montoya </w:t>
      </w:r>
      <w:proofErr w:type="spellStart"/>
      <w:r w:rsidR="00BF5890" w:rsidRPr="00BF5890">
        <w:rPr>
          <w:rStyle w:val="ecxtextrun"/>
          <w:rFonts w:asciiTheme="majorHAnsi" w:eastAsiaTheme="majorEastAsia" w:hAnsiTheme="majorHAnsi"/>
          <w:sz w:val="26"/>
          <w:szCs w:val="26"/>
        </w:rPr>
        <w:t>Duffis</w:t>
      </w:r>
      <w:proofErr w:type="spellEnd"/>
      <w:r w:rsidR="00BF5890" w:rsidRPr="00BF5890">
        <w:rPr>
          <w:rStyle w:val="ecxtextrun"/>
          <w:rFonts w:asciiTheme="majorHAnsi" w:eastAsiaTheme="majorEastAsia" w:hAnsiTheme="majorHAnsi"/>
          <w:sz w:val="26"/>
          <w:szCs w:val="26"/>
        </w:rPr>
        <w:t>, Rectora de INFOTEP.</w:t>
      </w:r>
    </w:p>
    <w:p w:rsidR="008B60E2" w:rsidRDefault="008B60E2" w:rsidP="00BF5890">
      <w:pPr>
        <w:pStyle w:val="ecxparagraph"/>
        <w:spacing w:before="0" w:after="324" w:line="170" w:lineRule="atLeast"/>
        <w:jc w:val="both"/>
        <w:textAlignment w:val="baseline"/>
        <w:rPr>
          <w:rStyle w:val="ecxtextrun"/>
          <w:rFonts w:asciiTheme="majorHAnsi" w:eastAsiaTheme="majorEastAsia" w:hAnsiTheme="majorHAnsi"/>
          <w:sz w:val="26"/>
          <w:szCs w:val="26"/>
        </w:rPr>
      </w:pPr>
    </w:p>
    <w:p w:rsidR="00BF5890" w:rsidRDefault="00BF5890" w:rsidP="00BF5890">
      <w:pPr>
        <w:pStyle w:val="ecxparagraph"/>
        <w:spacing w:before="0" w:after="324" w:line="170" w:lineRule="atLeast"/>
        <w:jc w:val="both"/>
        <w:textAlignment w:val="baseline"/>
        <w:rPr>
          <w:rStyle w:val="ecxtextrun"/>
          <w:rFonts w:asciiTheme="majorHAnsi" w:eastAsiaTheme="majorEastAsia" w:hAnsiTheme="majorHAnsi"/>
          <w:sz w:val="26"/>
          <w:szCs w:val="26"/>
        </w:rPr>
      </w:pPr>
    </w:p>
    <w:p w:rsidR="00BF5890" w:rsidRPr="00BF5890" w:rsidRDefault="00BF5890" w:rsidP="00BF5890">
      <w:pPr>
        <w:pStyle w:val="ecxparagraph"/>
        <w:spacing w:before="0" w:after="324" w:line="170" w:lineRule="atLeast"/>
        <w:jc w:val="both"/>
        <w:textAlignment w:val="baseline"/>
        <w:rPr>
          <w:rStyle w:val="ecxtextrun"/>
          <w:rFonts w:asciiTheme="majorHAnsi" w:eastAsiaTheme="majorEastAsia" w:hAnsiTheme="majorHAnsi"/>
          <w:sz w:val="26"/>
          <w:szCs w:val="26"/>
        </w:rPr>
      </w:pPr>
      <w:r w:rsidRPr="00BF5890">
        <w:rPr>
          <w:rStyle w:val="ecxtextrun"/>
          <w:rFonts w:asciiTheme="majorHAnsi" w:eastAsiaTheme="majorEastAsia" w:hAnsiTheme="majorHAnsi"/>
          <w:sz w:val="26"/>
          <w:szCs w:val="26"/>
        </w:rPr>
        <w:t xml:space="preserve">La </w:t>
      </w:r>
      <w:r w:rsidR="00A51851">
        <w:rPr>
          <w:rStyle w:val="ecxtextrun"/>
          <w:rFonts w:asciiTheme="majorHAnsi" w:eastAsiaTheme="majorEastAsia" w:hAnsiTheme="majorHAnsi"/>
          <w:sz w:val="26"/>
          <w:szCs w:val="26"/>
        </w:rPr>
        <w:t>invitación</w:t>
      </w:r>
      <w:r w:rsidRPr="00BF5890">
        <w:rPr>
          <w:rStyle w:val="ecxtextrun"/>
          <w:rFonts w:asciiTheme="majorHAnsi" w:eastAsiaTheme="majorEastAsia" w:hAnsiTheme="majorHAnsi"/>
          <w:sz w:val="26"/>
          <w:szCs w:val="26"/>
        </w:rPr>
        <w:t xml:space="preserve"> está abierta desde hoy 23 de julio hasta el próximo viernes 27 de julio de 2018 y quienes se presenten y sean seleccionados por la institución para vincularse al cuerpo docente, enseñarán en las carreras técnicas que INFOTEP abre en este segundo semestre de 2018.</w:t>
      </w:r>
    </w:p>
    <w:p w:rsidR="00BF5890" w:rsidRPr="00BF5890" w:rsidRDefault="00BF5890" w:rsidP="00BF5890">
      <w:pPr>
        <w:suppressAutoHyphens/>
        <w:spacing w:before="0" w:after="0" w:line="240" w:lineRule="auto"/>
        <w:jc w:val="both"/>
        <w:rPr>
          <w:rFonts w:ascii="Calibri" w:eastAsia="Calibri" w:hAnsi="Calibri" w:cs="Calibri"/>
          <w:b/>
          <w:color w:val="auto"/>
          <w:kern w:val="0"/>
          <w:sz w:val="26"/>
          <w:szCs w:val="26"/>
        </w:rPr>
      </w:pPr>
      <w:r w:rsidRPr="00BF5890">
        <w:rPr>
          <w:rFonts w:ascii="Calibri" w:eastAsia="Calibri" w:hAnsi="Calibri" w:cs="Calibri"/>
          <w:b/>
          <w:color w:val="auto"/>
          <w:kern w:val="0"/>
          <w:sz w:val="26"/>
          <w:szCs w:val="26"/>
        </w:rPr>
        <w:t>Los Requisitos:</w:t>
      </w:r>
    </w:p>
    <w:p w:rsidR="00BF5890" w:rsidRPr="00BF5890" w:rsidRDefault="00BF5890" w:rsidP="00BF5890">
      <w:pPr>
        <w:suppressAutoHyphens/>
        <w:spacing w:before="0" w:after="0" w:line="240" w:lineRule="auto"/>
        <w:jc w:val="both"/>
        <w:rPr>
          <w:rFonts w:ascii="Calibri" w:eastAsia="Calibri" w:hAnsi="Calibri" w:cs="Calibri"/>
          <w:color w:val="auto"/>
          <w:kern w:val="0"/>
          <w:sz w:val="26"/>
          <w:szCs w:val="26"/>
        </w:rPr>
      </w:pPr>
      <w:r w:rsidRPr="00BF5890">
        <w:rPr>
          <w:rFonts w:ascii="Calibri" w:eastAsia="Calibri" w:hAnsi="Calibri" w:cs="Calibri"/>
          <w:color w:val="auto"/>
          <w:kern w:val="0"/>
          <w:sz w:val="26"/>
          <w:szCs w:val="26"/>
        </w:rPr>
        <w:t>Entre los requisitos para participar se encuentran:</w:t>
      </w:r>
    </w:p>
    <w:p w:rsidR="00BF5890" w:rsidRPr="00BF5890" w:rsidRDefault="00BF5890" w:rsidP="00BF5890">
      <w:pPr>
        <w:suppressAutoHyphens/>
        <w:spacing w:before="0" w:after="0" w:line="240" w:lineRule="auto"/>
        <w:jc w:val="both"/>
        <w:rPr>
          <w:rFonts w:ascii="Calibri" w:eastAsia="Calibri" w:hAnsi="Calibri" w:cs="Calibri"/>
          <w:color w:val="auto"/>
          <w:kern w:val="0"/>
          <w:sz w:val="26"/>
          <w:szCs w:val="26"/>
        </w:rPr>
      </w:pPr>
      <w:r w:rsidRPr="00BF5890">
        <w:rPr>
          <w:rFonts w:ascii="Calibri" w:eastAsia="Calibri" w:hAnsi="Calibri" w:cs="Calibri"/>
          <w:color w:val="auto"/>
          <w:kern w:val="0"/>
          <w:sz w:val="26"/>
          <w:szCs w:val="26"/>
        </w:rPr>
        <w:t xml:space="preserve"> </w:t>
      </w:r>
    </w:p>
    <w:p w:rsidR="00BF5890" w:rsidRPr="00BF5890" w:rsidRDefault="00BF5890" w:rsidP="00BF5890">
      <w:pPr>
        <w:suppressAutoHyphens/>
        <w:spacing w:before="0" w:after="0" w:line="240" w:lineRule="auto"/>
        <w:jc w:val="both"/>
        <w:rPr>
          <w:rFonts w:ascii="Calibri" w:eastAsia="Calibri" w:hAnsi="Calibri" w:cs="Calibri"/>
          <w:color w:val="auto"/>
          <w:kern w:val="0"/>
          <w:sz w:val="26"/>
          <w:szCs w:val="26"/>
        </w:rPr>
      </w:pPr>
      <w:r w:rsidRPr="00BF5890">
        <w:rPr>
          <w:rFonts w:ascii="Calibri" w:eastAsia="Calibri" w:hAnsi="Calibri" w:cs="Calibri"/>
          <w:color w:val="auto"/>
          <w:kern w:val="0"/>
          <w:sz w:val="26"/>
          <w:szCs w:val="26"/>
        </w:rPr>
        <w:t>a) Poseer título otorgado por una institución de educación superior y para los títulos obtenidos en el extranjero certificado de homologación</w:t>
      </w:r>
    </w:p>
    <w:p w:rsidR="00BF5890" w:rsidRPr="00BF5890" w:rsidRDefault="00BF5890" w:rsidP="00BF5890">
      <w:pPr>
        <w:suppressAutoHyphens/>
        <w:spacing w:before="0" w:after="0" w:line="240" w:lineRule="auto"/>
        <w:jc w:val="both"/>
        <w:rPr>
          <w:rFonts w:ascii="Calibri" w:eastAsia="Calibri" w:hAnsi="Calibri" w:cs="Calibri"/>
          <w:color w:val="auto"/>
          <w:kern w:val="0"/>
          <w:sz w:val="26"/>
          <w:szCs w:val="26"/>
        </w:rPr>
      </w:pPr>
      <w:r w:rsidRPr="00BF5890">
        <w:rPr>
          <w:rFonts w:ascii="Calibri" w:eastAsia="Calibri" w:hAnsi="Calibri" w:cs="Calibri"/>
          <w:color w:val="auto"/>
          <w:kern w:val="0"/>
          <w:sz w:val="26"/>
          <w:szCs w:val="26"/>
        </w:rPr>
        <w:t>b) No estar gozando de pensión de jubilación</w:t>
      </w:r>
    </w:p>
    <w:p w:rsidR="00BF5890" w:rsidRPr="00BF5890" w:rsidRDefault="00BF5890" w:rsidP="00BF5890">
      <w:pPr>
        <w:suppressAutoHyphens/>
        <w:spacing w:before="0" w:after="0" w:line="240" w:lineRule="auto"/>
        <w:jc w:val="both"/>
        <w:rPr>
          <w:rFonts w:ascii="Calibri" w:eastAsia="Calibri" w:hAnsi="Calibri" w:cs="Calibri"/>
          <w:color w:val="auto"/>
          <w:kern w:val="0"/>
          <w:sz w:val="26"/>
          <w:szCs w:val="26"/>
        </w:rPr>
      </w:pPr>
      <w:r w:rsidRPr="00BF5890">
        <w:rPr>
          <w:rFonts w:ascii="Calibri" w:eastAsia="Calibri" w:hAnsi="Calibri" w:cs="Calibri"/>
          <w:color w:val="auto"/>
          <w:kern w:val="0"/>
          <w:sz w:val="26"/>
          <w:szCs w:val="26"/>
        </w:rPr>
        <w:t>c) Tener definida su situación militar.</w:t>
      </w:r>
    </w:p>
    <w:p w:rsidR="00BF5890" w:rsidRPr="00BF5890" w:rsidRDefault="00A51851" w:rsidP="00BF5890">
      <w:pPr>
        <w:suppressAutoHyphens/>
        <w:spacing w:before="0" w:after="0" w:line="240" w:lineRule="auto"/>
        <w:jc w:val="both"/>
        <w:rPr>
          <w:rFonts w:ascii="Calibri" w:eastAsia="Calibri" w:hAnsi="Calibri" w:cs="Calibri"/>
          <w:color w:val="auto"/>
          <w:kern w:val="0"/>
          <w:sz w:val="26"/>
          <w:szCs w:val="26"/>
        </w:rPr>
      </w:pPr>
      <w:r>
        <w:rPr>
          <w:rFonts w:ascii="Calibri" w:eastAsia="Calibri" w:hAnsi="Calibri" w:cs="Calibri"/>
          <w:color w:val="auto"/>
          <w:kern w:val="0"/>
          <w:sz w:val="26"/>
          <w:szCs w:val="26"/>
        </w:rPr>
        <w:t>d</w:t>
      </w:r>
      <w:r w:rsidR="00BF5890" w:rsidRPr="00BF5890">
        <w:rPr>
          <w:rFonts w:ascii="Calibri" w:eastAsia="Calibri" w:hAnsi="Calibri" w:cs="Calibri"/>
          <w:color w:val="auto"/>
          <w:kern w:val="0"/>
          <w:sz w:val="26"/>
          <w:szCs w:val="26"/>
        </w:rPr>
        <w:t>) Presentar la tarjeta de circulación y residencia. “OCCRE” Ley 47/93 Decreto 2762.</w:t>
      </w:r>
    </w:p>
    <w:p w:rsidR="00BF5890" w:rsidRPr="00BF5890" w:rsidRDefault="00A51851" w:rsidP="00BF5890">
      <w:pPr>
        <w:suppressAutoHyphens/>
        <w:spacing w:before="0" w:after="0" w:line="240" w:lineRule="auto"/>
        <w:jc w:val="both"/>
        <w:rPr>
          <w:rFonts w:ascii="Calibri" w:eastAsia="Calibri" w:hAnsi="Calibri" w:cs="Calibri"/>
          <w:color w:val="auto"/>
          <w:kern w:val="0"/>
          <w:sz w:val="26"/>
          <w:szCs w:val="26"/>
        </w:rPr>
      </w:pPr>
      <w:r>
        <w:rPr>
          <w:rFonts w:ascii="Calibri" w:eastAsia="Calibri" w:hAnsi="Calibri" w:cs="Calibri"/>
          <w:color w:val="auto"/>
          <w:kern w:val="0"/>
          <w:sz w:val="26"/>
          <w:szCs w:val="26"/>
        </w:rPr>
        <w:t>e</w:t>
      </w:r>
      <w:r w:rsidR="00BF5890" w:rsidRPr="00BF5890">
        <w:rPr>
          <w:rFonts w:ascii="Calibri" w:eastAsia="Calibri" w:hAnsi="Calibri" w:cs="Calibri"/>
          <w:color w:val="auto"/>
          <w:kern w:val="0"/>
          <w:sz w:val="26"/>
          <w:szCs w:val="26"/>
        </w:rPr>
        <w:t>) Presentar certificados de Contraloría, Procuraduría y Policía.</w:t>
      </w:r>
    </w:p>
    <w:p w:rsidR="00BF5890" w:rsidRPr="00BF5890" w:rsidRDefault="00BF5890" w:rsidP="00BF5890">
      <w:pPr>
        <w:pStyle w:val="ecxparagraph"/>
        <w:spacing w:before="0" w:after="324" w:line="170" w:lineRule="atLeast"/>
        <w:jc w:val="both"/>
        <w:textAlignment w:val="baseline"/>
        <w:rPr>
          <w:rStyle w:val="ecxtextrun"/>
          <w:rFonts w:asciiTheme="majorHAnsi" w:eastAsiaTheme="majorEastAsia" w:hAnsiTheme="majorHAnsi"/>
          <w:sz w:val="26"/>
          <w:szCs w:val="26"/>
        </w:rPr>
      </w:pPr>
      <w:r w:rsidRPr="00BF5890">
        <w:rPr>
          <w:rStyle w:val="ecxtextrun"/>
          <w:rFonts w:asciiTheme="majorHAnsi" w:eastAsiaTheme="majorEastAsia" w:hAnsiTheme="majorHAnsi"/>
          <w:sz w:val="26"/>
          <w:szCs w:val="26"/>
        </w:rPr>
        <w:t>Los interesados deben allegar su hoj</w:t>
      </w:r>
      <w:r w:rsidR="00A51851">
        <w:rPr>
          <w:rStyle w:val="ecxtextrun"/>
          <w:rFonts w:asciiTheme="majorHAnsi" w:eastAsiaTheme="majorEastAsia" w:hAnsiTheme="majorHAnsi"/>
          <w:sz w:val="26"/>
          <w:szCs w:val="26"/>
        </w:rPr>
        <w:t xml:space="preserve">a de vida </w:t>
      </w:r>
      <w:r w:rsidRPr="00BF5890">
        <w:rPr>
          <w:rStyle w:val="ecxtextrun"/>
          <w:rFonts w:asciiTheme="majorHAnsi" w:eastAsiaTheme="majorEastAsia" w:hAnsiTheme="majorHAnsi"/>
          <w:sz w:val="26"/>
          <w:szCs w:val="26"/>
        </w:rPr>
        <w:t xml:space="preserve">al correo </w:t>
      </w:r>
      <w:hyperlink r:id="rId10" w:history="1">
        <w:r w:rsidR="0066493D" w:rsidRPr="00982BD9">
          <w:rPr>
            <w:rStyle w:val="Hipervnculo"/>
            <w:rFonts w:asciiTheme="majorHAnsi" w:eastAsiaTheme="majorEastAsia" w:hAnsiTheme="majorHAnsi"/>
            <w:sz w:val="26"/>
            <w:szCs w:val="26"/>
          </w:rPr>
          <w:t>rectoria@infotepsai.edu.co</w:t>
        </w:r>
      </w:hyperlink>
      <w:r w:rsidR="0066493D">
        <w:rPr>
          <w:rStyle w:val="ecxtextrun"/>
          <w:rFonts w:asciiTheme="majorHAnsi" w:eastAsiaTheme="majorEastAsia" w:hAnsiTheme="majorHAnsi"/>
          <w:sz w:val="26"/>
          <w:szCs w:val="26"/>
        </w:rPr>
        <w:t xml:space="preserve"> </w:t>
      </w:r>
      <w:r w:rsidRPr="00BF5890">
        <w:rPr>
          <w:rStyle w:val="ecxtextrun"/>
          <w:rFonts w:asciiTheme="majorHAnsi" w:eastAsiaTheme="majorEastAsia" w:hAnsiTheme="majorHAnsi"/>
          <w:sz w:val="26"/>
          <w:szCs w:val="26"/>
        </w:rPr>
        <w:t xml:space="preserve"> o radicarla en la ventanilla única de la Institución entre 8:00 am y 12:00 pm y 3:00 a 7:00 pm.</w:t>
      </w:r>
    </w:p>
    <w:p w:rsidR="007319D9" w:rsidRDefault="00BF5890" w:rsidP="00BF5890">
      <w:pPr>
        <w:pStyle w:val="ecxparagraph"/>
        <w:spacing w:before="0" w:beforeAutospacing="0" w:after="324" w:afterAutospacing="0" w:line="170" w:lineRule="atLeast"/>
        <w:jc w:val="both"/>
        <w:textAlignment w:val="baseline"/>
        <w:rPr>
          <w:rStyle w:val="ecxtextrun"/>
          <w:rFonts w:asciiTheme="majorHAnsi" w:eastAsiaTheme="majorEastAsia" w:hAnsiTheme="majorHAnsi"/>
          <w:sz w:val="26"/>
          <w:szCs w:val="26"/>
        </w:rPr>
      </w:pPr>
      <w:r w:rsidRPr="00BF5890">
        <w:rPr>
          <w:rStyle w:val="ecxtextrun"/>
          <w:rFonts w:asciiTheme="majorHAnsi" w:eastAsiaTheme="majorEastAsia" w:hAnsiTheme="majorHAnsi"/>
          <w:sz w:val="26"/>
          <w:szCs w:val="26"/>
        </w:rPr>
        <w:t xml:space="preserve">Para </w:t>
      </w:r>
      <w:r w:rsidR="007319D9">
        <w:rPr>
          <w:rStyle w:val="ecxtextrun"/>
          <w:rFonts w:asciiTheme="majorHAnsi" w:eastAsiaTheme="majorEastAsia" w:hAnsiTheme="majorHAnsi"/>
          <w:sz w:val="26"/>
          <w:szCs w:val="26"/>
        </w:rPr>
        <w:t xml:space="preserve">mayor información de esta </w:t>
      </w:r>
      <w:r w:rsidR="00A51851">
        <w:rPr>
          <w:rStyle w:val="ecxtextrun"/>
          <w:rFonts w:asciiTheme="majorHAnsi" w:eastAsiaTheme="majorEastAsia" w:hAnsiTheme="majorHAnsi"/>
          <w:sz w:val="26"/>
          <w:szCs w:val="26"/>
        </w:rPr>
        <w:t>invitación</w:t>
      </w:r>
      <w:r w:rsidR="007319D9">
        <w:rPr>
          <w:rStyle w:val="ecxtextrun"/>
          <w:rFonts w:asciiTheme="majorHAnsi" w:eastAsiaTheme="majorEastAsia" w:hAnsiTheme="majorHAnsi"/>
          <w:sz w:val="26"/>
          <w:szCs w:val="26"/>
        </w:rPr>
        <w:t xml:space="preserve"> los interesados pueden consultar en el portal de la institución </w:t>
      </w:r>
      <w:hyperlink r:id="rId11" w:history="1">
        <w:r w:rsidR="007319D9" w:rsidRPr="00982BD9">
          <w:rPr>
            <w:rStyle w:val="Hipervnculo"/>
            <w:rFonts w:asciiTheme="majorHAnsi" w:eastAsiaTheme="majorEastAsia" w:hAnsiTheme="majorHAnsi"/>
            <w:sz w:val="26"/>
            <w:szCs w:val="26"/>
          </w:rPr>
          <w:t>www.infotepsai.edu.co</w:t>
        </w:r>
      </w:hyperlink>
      <w:r w:rsidR="007319D9">
        <w:rPr>
          <w:rStyle w:val="ecxtextrun"/>
          <w:rFonts w:asciiTheme="majorHAnsi" w:eastAsiaTheme="majorEastAsia" w:hAnsiTheme="majorHAnsi"/>
          <w:sz w:val="26"/>
          <w:szCs w:val="26"/>
        </w:rPr>
        <w:t xml:space="preserve"> </w:t>
      </w:r>
    </w:p>
    <w:p w:rsidR="00BF5890" w:rsidRDefault="007319D9" w:rsidP="00BF5890">
      <w:pPr>
        <w:pStyle w:val="ecxparagraph"/>
        <w:spacing w:before="0" w:beforeAutospacing="0" w:after="324" w:afterAutospacing="0" w:line="170" w:lineRule="atLeast"/>
        <w:jc w:val="both"/>
        <w:textAlignment w:val="baseline"/>
        <w:rPr>
          <w:rStyle w:val="ecxtextrun"/>
          <w:rFonts w:asciiTheme="majorHAnsi" w:eastAsiaTheme="majorEastAsia" w:hAnsiTheme="majorHAnsi"/>
          <w:sz w:val="26"/>
          <w:szCs w:val="26"/>
        </w:rPr>
      </w:pPr>
      <w:r>
        <w:rPr>
          <w:rStyle w:val="ecxtextrun"/>
          <w:rFonts w:asciiTheme="majorHAnsi" w:eastAsiaTheme="majorEastAsia" w:hAnsiTheme="majorHAnsi"/>
          <w:sz w:val="26"/>
          <w:szCs w:val="26"/>
        </w:rPr>
        <w:t>La</w:t>
      </w:r>
      <w:r w:rsidR="00BF5890" w:rsidRPr="00BF5890">
        <w:rPr>
          <w:rStyle w:val="ecxtextrun"/>
          <w:rFonts w:asciiTheme="majorHAnsi" w:eastAsiaTheme="majorEastAsia" w:hAnsiTheme="majorHAnsi"/>
          <w:sz w:val="26"/>
          <w:szCs w:val="26"/>
        </w:rPr>
        <w:t xml:space="preserve"> Institución se reserva el derecho de verificar la información consignada por el aspirante en la hoja de vida.</w:t>
      </w:r>
    </w:p>
    <w:p w:rsidR="00C55CEA" w:rsidRPr="00BF5890" w:rsidRDefault="00C55CEA" w:rsidP="00BF5890">
      <w:pPr>
        <w:pStyle w:val="ecxparagraph"/>
        <w:spacing w:before="0" w:beforeAutospacing="0" w:after="324" w:afterAutospacing="0" w:line="170" w:lineRule="atLeast"/>
        <w:jc w:val="both"/>
        <w:textAlignment w:val="baseline"/>
        <w:rPr>
          <w:rFonts w:asciiTheme="majorHAnsi" w:hAnsiTheme="majorHAnsi"/>
          <w:b/>
          <w:i/>
          <w:sz w:val="26"/>
          <w:szCs w:val="26"/>
          <w:lang w:eastAsia="en-US"/>
        </w:rPr>
      </w:pPr>
      <w:r w:rsidRPr="00BF5890">
        <w:rPr>
          <w:rFonts w:asciiTheme="majorHAnsi" w:hAnsiTheme="majorHAnsi"/>
          <w:b/>
          <w:i/>
          <w:sz w:val="26"/>
          <w:szCs w:val="26"/>
          <w:lang w:eastAsia="en-US"/>
        </w:rPr>
        <w:t>#Yocre</w:t>
      </w:r>
      <w:r w:rsidR="00520E7F" w:rsidRPr="00BF5890">
        <w:rPr>
          <w:rFonts w:asciiTheme="majorHAnsi" w:hAnsiTheme="majorHAnsi"/>
          <w:b/>
          <w:i/>
          <w:sz w:val="26"/>
          <w:szCs w:val="26"/>
          <w:lang w:eastAsia="en-US"/>
        </w:rPr>
        <w:t>oen</w:t>
      </w:r>
      <w:r w:rsidRPr="00BF5890">
        <w:rPr>
          <w:rFonts w:asciiTheme="majorHAnsi" w:hAnsiTheme="majorHAnsi"/>
          <w:b/>
          <w:i/>
          <w:sz w:val="26"/>
          <w:szCs w:val="26"/>
          <w:lang w:eastAsia="en-US"/>
        </w:rPr>
        <w:t>INFOTEP</w:t>
      </w:r>
    </w:p>
    <w:p w:rsidR="00B548F3" w:rsidRDefault="007E7A14" w:rsidP="00DF03DE">
      <w:pPr>
        <w:rPr>
          <w:lang w:val="es-ES"/>
        </w:rPr>
      </w:pPr>
      <w:r w:rsidRPr="007E7A14">
        <w:rPr>
          <w:b/>
          <w:color w:val="000000" w:themeColor="text1"/>
          <w:sz w:val="24"/>
          <w:szCs w:val="24"/>
          <w:lang w:val="es-ES"/>
        </w:rPr>
        <w:t xml:space="preserve">OFICINA DE PRENSA Y COMUNICACIONES </w:t>
      </w:r>
      <w:r w:rsidR="00187FC3">
        <w:rPr>
          <w:b/>
          <w:color w:val="000000" w:themeColor="text1"/>
          <w:sz w:val="24"/>
          <w:szCs w:val="24"/>
          <w:lang w:val="es-ES"/>
        </w:rPr>
        <w:t>INFOTEP</w:t>
      </w:r>
    </w:p>
    <w:sectPr w:rsidR="00B548F3" w:rsidSect="00B649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17" w:right="1701" w:bottom="1417" w:left="1701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000" w:rsidRDefault="00D97000">
      <w:pPr>
        <w:spacing w:before="0" w:after="0" w:line="240" w:lineRule="auto"/>
      </w:pPr>
      <w:r>
        <w:separator/>
      </w:r>
    </w:p>
  </w:endnote>
  <w:endnote w:type="continuationSeparator" w:id="0">
    <w:p w:rsidR="00D97000" w:rsidRDefault="00D970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ngla M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235" w:rsidRPr="006B09CF" w:rsidRDefault="00F72235" w:rsidP="00661E8B">
    <w:pPr>
      <w:pStyle w:val="Piedepgina"/>
      <w:jc w:val="center"/>
      <w:rPr>
        <w:rFonts w:ascii="Bangla MN" w:hAnsi="Bangla MN" w:cs="Bangla MN"/>
        <w:color w:val="0070C0"/>
        <w:sz w:val="22"/>
        <w:szCs w:val="22"/>
        <w:lang w:val="en-US"/>
      </w:rPr>
    </w:pPr>
    <w:r w:rsidRPr="00333474">
      <w:rPr>
        <w:rFonts w:ascii="Bangla MN" w:hAnsi="Bangla MN" w:cs="Bangla MN"/>
        <w:color w:val="0070C0"/>
        <w:sz w:val="22"/>
        <w:szCs w:val="22"/>
      </w:rPr>
      <w:t xml:space="preserve">Av. Colombia, Barrio </w:t>
    </w:r>
    <w:proofErr w:type="spellStart"/>
    <w:r w:rsidRPr="00333474">
      <w:rPr>
        <w:rFonts w:ascii="Bangla MN" w:hAnsi="Bangla MN" w:cs="Bangla MN"/>
        <w:color w:val="0070C0"/>
        <w:sz w:val="22"/>
        <w:szCs w:val="22"/>
      </w:rPr>
      <w:t>Sarie</w:t>
    </w:r>
    <w:proofErr w:type="spellEnd"/>
    <w:r w:rsidRPr="00333474">
      <w:rPr>
        <w:rFonts w:ascii="Bangla MN" w:hAnsi="Bangla MN" w:cs="Bangla MN"/>
        <w:color w:val="0070C0"/>
        <w:sz w:val="22"/>
        <w:szCs w:val="22"/>
      </w:rPr>
      <w:t xml:space="preserve"> </w:t>
    </w:r>
    <w:proofErr w:type="spellStart"/>
    <w:r w:rsidRPr="00333474">
      <w:rPr>
        <w:rFonts w:ascii="Bangla MN" w:hAnsi="Bangla MN" w:cs="Bangla MN"/>
        <w:color w:val="0070C0"/>
        <w:sz w:val="22"/>
        <w:szCs w:val="22"/>
      </w:rPr>
      <w:t>Bay</w:t>
    </w:r>
    <w:proofErr w:type="spellEnd"/>
    <w:r w:rsidRPr="00333474">
      <w:rPr>
        <w:rFonts w:ascii="Bangla MN" w:hAnsi="Bangla MN" w:cs="Bangla MN"/>
        <w:color w:val="0070C0"/>
        <w:sz w:val="22"/>
        <w:szCs w:val="22"/>
      </w:rPr>
      <w:t xml:space="preserve">. San </w:t>
    </w:r>
    <w:proofErr w:type="spellStart"/>
    <w:r w:rsidRPr="00333474">
      <w:rPr>
        <w:rFonts w:ascii="Bangla MN" w:hAnsi="Bangla MN" w:cs="Bangla MN"/>
        <w:color w:val="0070C0"/>
        <w:sz w:val="22"/>
        <w:szCs w:val="22"/>
      </w:rPr>
      <w:t>Andr</w:t>
    </w:r>
    <w:r w:rsidRPr="00333474">
      <w:rPr>
        <w:rFonts w:ascii="Cambria" w:hAnsi="Cambria" w:cs="Cambria"/>
        <w:color w:val="0070C0"/>
        <w:sz w:val="22"/>
        <w:szCs w:val="22"/>
      </w:rPr>
      <w:t>e</w:t>
    </w:r>
    <w:r w:rsidRPr="00333474">
      <w:rPr>
        <w:rFonts w:ascii="Bangla MN" w:hAnsi="Bangla MN" w:cs="Bangla MN"/>
        <w:color w:val="0070C0"/>
        <w:sz w:val="22"/>
        <w:szCs w:val="22"/>
      </w:rPr>
      <w:t>s</w:t>
    </w:r>
    <w:proofErr w:type="spellEnd"/>
    <w:r w:rsidRPr="00333474">
      <w:rPr>
        <w:rFonts w:ascii="Bangla MN" w:hAnsi="Bangla MN" w:cs="Bangla MN"/>
        <w:color w:val="0070C0"/>
        <w:sz w:val="22"/>
        <w:szCs w:val="22"/>
      </w:rPr>
      <w:t xml:space="preserve"> Islas, Colombia | </w:t>
    </w:r>
    <w:proofErr w:type="spellStart"/>
    <w:r w:rsidRPr="00333474">
      <w:rPr>
        <w:rFonts w:ascii="Bangla MN" w:hAnsi="Bangla MN" w:cs="Bangla MN"/>
        <w:color w:val="0070C0"/>
        <w:sz w:val="22"/>
        <w:szCs w:val="22"/>
      </w:rPr>
      <w:t>Nit</w:t>
    </w:r>
    <w:proofErr w:type="spellEnd"/>
    <w:r w:rsidRPr="00333474">
      <w:rPr>
        <w:rFonts w:ascii="Bangla MN" w:hAnsi="Bangla MN" w:cs="Bangla MN"/>
        <w:color w:val="0070C0"/>
        <w:sz w:val="22"/>
        <w:szCs w:val="22"/>
      </w:rPr>
      <w:t xml:space="preserve">: 892400461-5 | </w:t>
    </w:r>
    <w:proofErr w:type="spellStart"/>
    <w:r w:rsidRPr="00333474">
      <w:rPr>
        <w:rFonts w:ascii="Bangla MN" w:hAnsi="Bangla MN" w:cs="Bangla MN"/>
        <w:color w:val="0070C0"/>
        <w:sz w:val="22"/>
        <w:szCs w:val="22"/>
      </w:rPr>
      <w:t>Tel</w:t>
    </w:r>
    <w:r w:rsidRPr="00333474">
      <w:rPr>
        <w:rFonts w:ascii="Cambria" w:hAnsi="Cambria" w:cs="Cambria"/>
        <w:color w:val="0070C0"/>
        <w:sz w:val="22"/>
        <w:szCs w:val="22"/>
      </w:rPr>
      <w:t>e</w:t>
    </w:r>
    <w:r w:rsidRPr="00333474">
      <w:rPr>
        <w:rFonts w:ascii="Bangla MN" w:hAnsi="Bangla MN" w:cs="Bangla MN"/>
        <w:color w:val="0070C0"/>
        <w:sz w:val="22"/>
        <w:szCs w:val="22"/>
      </w:rPr>
      <w:t>fonos</w:t>
    </w:r>
    <w:proofErr w:type="spellEnd"/>
    <w:r w:rsidRPr="00333474">
      <w:rPr>
        <w:rFonts w:ascii="Bangla MN" w:hAnsi="Bangla MN" w:cs="Bangla MN"/>
        <w:color w:val="0070C0"/>
        <w:sz w:val="22"/>
        <w:szCs w:val="22"/>
      </w:rPr>
      <w:t xml:space="preserve">: (57. </w:t>
    </w:r>
    <w:r w:rsidRPr="006B09CF">
      <w:rPr>
        <w:rFonts w:ascii="Bangla MN" w:hAnsi="Bangla MN" w:cs="Bangla MN"/>
        <w:color w:val="0070C0"/>
        <w:sz w:val="22"/>
        <w:szCs w:val="22"/>
        <w:lang w:val="en-US"/>
      </w:rPr>
      <w:t xml:space="preserve">8) 5121350 - 51266 07 | Fax: 512 57 70 | Email: </w:t>
    </w:r>
    <w:hyperlink r:id="rId1" w:history="1">
      <w:r w:rsidRPr="006B09CF">
        <w:rPr>
          <w:rStyle w:val="Hipervnculo"/>
          <w:rFonts w:ascii="Bangla MN" w:hAnsi="Bangla MN" w:cs="Bangla MN"/>
          <w:color w:val="0070C0"/>
          <w:sz w:val="22"/>
          <w:szCs w:val="22"/>
          <w:u w:val="none"/>
          <w:lang w:val="en-US"/>
        </w:rPr>
        <w:t>info@infotepsai.edu.co</w:t>
      </w:r>
    </w:hyperlink>
    <w:r w:rsidRPr="006B09CF">
      <w:rPr>
        <w:rFonts w:ascii="Bangla MN" w:hAnsi="Bangla MN" w:cs="Bangla MN"/>
        <w:color w:val="0070C0"/>
        <w:sz w:val="22"/>
        <w:szCs w:val="22"/>
        <w:lang w:val="en-US"/>
      </w:rPr>
      <w:t xml:space="preserve"> | </w:t>
    </w:r>
    <w:hyperlink r:id="rId2" w:history="1">
      <w:r w:rsidRPr="006B09CF">
        <w:rPr>
          <w:rStyle w:val="Hipervnculo"/>
          <w:rFonts w:ascii="Bangla MN" w:hAnsi="Bangla MN" w:cs="Bangla MN"/>
          <w:color w:val="0070C0"/>
          <w:sz w:val="22"/>
          <w:szCs w:val="22"/>
          <w:u w:val="none"/>
          <w:lang w:val="en-US"/>
        </w:rPr>
        <w:t>www.infotepsai.edu.co</w:t>
      </w:r>
    </w:hyperlink>
    <w:r w:rsidRPr="006B09CF">
      <w:rPr>
        <w:rFonts w:ascii="Bangla MN" w:hAnsi="Bangla MN" w:cs="Bangla MN"/>
        <w:color w:val="0070C0"/>
        <w:sz w:val="22"/>
        <w:szCs w:val="22"/>
        <w:lang w:val="en-US"/>
      </w:rPr>
      <w:t xml:space="preserve"> | </w:t>
    </w:r>
  </w:p>
  <w:p w:rsidR="00F72235" w:rsidRPr="00333474" w:rsidRDefault="00F72235" w:rsidP="00661E8B">
    <w:pPr>
      <w:pStyle w:val="Piedepgina"/>
      <w:jc w:val="center"/>
      <w:rPr>
        <w:rFonts w:ascii="Bangla MN" w:hAnsi="Bangla MN" w:cs="Bangla MN"/>
        <w:color w:val="0070C0"/>
        <w:sz w:val="22"/>
        <w:szCs w:val="22"/>
      </w:rPr>
    </w:pPr>
    <w:r w:rsidRPr="00333474">
      <w:rPr>
        <w:rFonts w:ascii="Bangla MN" w:hAnsi="Bangla MN" w:cs="Bangla MN"/>
        <w:color w:val="0070C0"/>
        <w:sz w:val="22"/>
        <w:szCs w:val="22"/>
      </w:rPr>
      <w:t xml:space="preserve">Vigilada </w:t>
    </w:r>
    <w:proofErr w:type="spellStart"/>
    <w:r w:rsidRPr="00333474">
      <w:rPr>
        <w:rFonts w:ascii="Bangla MN" w:hAnsi="Bangla MN" w:cs="Bangla MN"/>
        <w:color w:val="0070C0"/>
        <w:sz w:val="22"/>
        <w:szCs w:val="22"/>
      </w:rPr>
      <w:t>MiniEducaci</w:t>
    </w:r>
    <w:r w:rsidRPr="00333474">
      <w:rPr>
        <w:rFonts w:ascii="Cambria" w:hAnsi="Cambria" w:cs="Cambria"/>
        <w:color w:val="0070C0"/>
        <w:sz w:val="22"/>
        <w:szCs w:val="22"/>
      </w:rPr>
      <w:t>ó</w:t>
    </w:r>
    <w:r w:rsidRPr="00333474">
      <w:rPr>
        <w:rFonts w:ascii="Bangla MN" w:hAnsi="Bangla MN" w:cs="Bangla MN"/>
        <w:color w:val="0070C0"/>
        <w:sz w:val="22"/>
        <w:szCs w:val="22"/>
      </w:rPr>
      <w:t>n</w:t>
    </w:r>
    <w:proofErr w:type="spellEnd"/>
  </w:p>
  <w:p w:rsidR="00F72235" w:rsidRDefault="00F7223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235" w:rsidRPr="006B09CF" w:rsidRDefault="00F72235" w:rsidP="00661E8B">
    <w:pPr>
      <w:pStyle w:val="Piedepgina"/>
      <w:jc w:val="center"/>
      <w:rPr>
        <w:rFonts w:ascii="Bangla MN" w:hAnsi="Bangla MN" w:cs="Bangla MN"/>
        <w:color w:val="0070C0"/>
        <w:sz w:val="22"/>
        <w:szCs w:val="22"/>
        <w:lang w:val="en-US"/>
      </w:rPr>
    </w:pPr>
    <w:r w:rsidRPr="00661E8B">
      <w:rPr>
        <w:rFonts w:ascii="Bangla MN" w:hAnsi="Bangla MN" w:cs="Bangla MN"/>
        <w:color w:val="0070C0"/>
        <w:sz w:val="22"/>
        <w:szCs w:val="22"/>
      </w:rPr>
      <w:t xml:space="preserve"> </w:t>
    </w:r>
    <w:r w:rsidRPr="00333474">
      <w:rPr>
        <w:rFonts w:ascii="Bangla MN" w:hAnsi="Bangla MN" w:cs="Bangla MN"/>
        <w:color w:val="0070C0"/>
        <w:sz w:val="22"/>
        <w:szCs w:val="22"/>
      </w:rPr>
      <w:t xml:space="preserve">Av. Colombia, Barrio </w:t>
    </w:r>
    <w:proofErr w:type="spellStart"/>
    <w:r w:rsidRPr="00333474">
      <w:rPr>
        <w:rFonts w:ascii="Bangla MN" w:hAnsi="Bangla MN" w:cs="Bangla MN"/>
        <w:color w:val="0070C0"/>
        <w:sz w:val="22"/>
        <w:szCs w:val="22"/>
      </w:rPr>
      <w:t>Sarie</w:t>
    </w:r>
    <w:proofErr w:type="spellEnd"/>
    <w:r w:rsidRPr="00333474">
      <w:rPr>
        <w:rFonts w:ascii="Bangla MN" w:hAnsi="Bangla MN" w:cs="Bangla MN"/>
        <w:color w:val="0070C0"/>
        <w:sz w:val="22"/>
        <w:szCs w:val="22"/>
      </w:rPr>
      <w:t xml:space="preserve"> </w:t>
    </w:r>
    <w:proofErr w:type="spellStart"/>
    <w:r w:rsidRPr="00333474">
      <w:rPr>
        <w:rFonts w:ascii="Bangla MN" w:hAnsi="Bangla MN" w:cs="Bangla MN"/>
        <w:color w:val="0070C0"/>
        <w:sz w:val="22"/>
        <w:szCs w:val="22"/>
      </w:rPr>
      <w:t>Bay</w:t>
    </w:r>
    <w:proofErr w:type="spellEnd"/>
    <w:r w:rsidRPr="00333474">
      <w:rPr>
        <w:rFonts w:ascii="Bangla MN" w:hAnsi="Bangla MN" w:cs="Bangla MN"/>
        <w:color w:val="0070C0"/>
        <w:sz w:val="22"/>
        <w:szCs w:val="22"/>
      </w:rPr>
      <w:t>. San Andr</w:t>
    </w:r>
    <w:r w:rsidRPr="00333474">
      <w:rPr>
        <w:rFonts w:ascii="Cambria" w:hAnsi="Cambria" w:cs="Cambria"/>
        <w:color w:val="0070C0"/>
        <w:sz w:val="22"/>
        <w:szCs w:val="22"/>
      </w:rPr>
      <w:t>é</w:t>
    </w:r>
    <w:r w:rsidRPr="00333474">
      <w:rPr>
        <w:rFonts w:ascii="Bangla MN" w:hAnsi="Bangla MN" w:cs="Bangla MN"/>
        <w:color w:val="0070C0"/>
        <w:sz w:val="22"/>
        <w:szCs w:val="22"/>
      </w:rPr>
      <w:t xml:space="preserve">s Islas, Colombia | </w:t>
    </w:r>
    <w:proofErr w:type="spellStart"/>
    <w:r w:rsidRPr="00333474">
      <w:rPr>
        <w:rFonts w:ascii="Bangla MN" w:hAnsi="Bangla MN" w:cs="Bangla MN"/>
        <w:color w:val="0070C0"/>
        <w:sz w:val="22"/>
        <w:szCs w:val="22"/>
      </w:rPr>
      <w:t>Nit</w:t>
    </w:r>
    <w:proofErr w:type="spellEnd"/>
    <w:r w:rsidRPr="00333474">
      <w:rPr>
        <w:rFonts w:ascii="Bangla MN" w:hAnsi="Bangla MN" w:cs="Bangla MN"/>
        <w:color w:val="0070C0"/>
        <w:sz w:val="22"/>
        <w:szCs w:val="22"/>
      </w:rPr>
      <w:t xml:space="preserve">: 892400461-5 | </w:t>
    </w:r>
    <w:r w:rsidRPr="000E5375">
      <w:rPr>
        <w:rFonts w:ascii="Bangla MN" w:hAnsi="Bangla MN" w:cs="Bangla MN"/>
        <w:color w:val="0070C0"/>
        <w:sz w:val="22"/>
        <w:szCs w:val="22"/>
      </w:rPr>
      <w:t>Tel</w:t>
    </w:r>
    <w:r w:rsidRPr="000E5375">
      <w:rPr>
        <w:rFonts w:ascii="Cambria" w:hAnsi="Cambria" w:cs="Cambria"/>
        <w:color w:val="0070C0"/>
        <w:sz w:val="22"/>
        <w:szCs w:val="22"/>
      </w:rPr>
      <w:t>é</w:t>
    </w:r>
    <w:r w:rsidRPr="000E5375">
      <w:rPr>
        <w:rFonts w:ascii="Bangla MN" w:hAnsi="Bangla MN" w:cs="Bangla MN"/>
        <w:color w:val="0070C0"/>
        <w:sz w:val="22"/>
        <w:szCs w:val="22"/>
      </w:rPr>
      <w:t>fonos:</w:t>
    </w:r>
    <w:r w:rsidRPr="00333474">
      <w:rPr>
        <w:rFonts w:ascii="Bangla MN" w:hAnsi="Bangla MN" w:cs="Bangla MN"/>
        <w:color w:val="0070C0"/>
        <w:sz w:val="22"/>
        <w:szCs w:val="22"/>
      </w:rPr>
      <w:t xml:space="preserve"> (57. </w:t>
    </w:r>
    <w:r w:rsidRPr="006B09CF">
      <w:rPr>
        <w:rFonts w:ascii="Bangla MN" w:hAnsi="Bangla MN" w:cs="Bangla MN"/>
        <w:color w:val="0070C0"/>
        <w:sz w:val="22"/>
        <w:szCs w:val="22"/>
        <w:lang w:val="en-US"/>
      </w:rPr>
      <w:t xml:space="preserve">8) 5121350 - 51266 07 | Fax: 512 57 70 | Email: </w:t>
    </w:r>
    <w:hyperlink r:id="rId1" w:history="1">
      <w:r w:rsidRPr="006B09CF">
        <w:rPr>
          <w:rStyle w:val="Hipervnculo"/>
          <w:rFonts w:ascii="Bangla MN" w:hAnsi="Bangla MN" w:cs="Bangla MN"/>
          <w:color w:val="0070C0"/>
          <w:sz w:val="22"/>
          <w:szCs w:val="22"/>
          <w:u w:val="none"/>
          <w:lang w:val="en-US"/>
        </w:rPr>
        <w:t>info@infotepsai.edu.co</w:t>
      </w:r>
    </w:hyperlink>
    <w:r w:rsidRPr="006B09CF">
      <w:rPr>
        <w:rFonts w:ascii="Bangla MN" w:hAnsi="Bangla MN" w:cs="Bangla MN"/>
        <w:color w:val="0070C0"/>
        <w:sz w:val="22"/>
        <w:szCs w:val="22"/>
        <w:lang w:val="en-US"/>
      </w:rPr>
      <w:t xml:space="preserve"> | </w:t>
    </w:r>
    <w:hyperlink r:id="rId2" w:history="1">
      <w:r w:rsidRPr="006B09CF">
        <w:rPr>
          <w:rStyle w:val="Hipervnculo"/>
          <w:rFonts w:ascii="Bangla MN" w:hAnsi="Bangla MN" w:cs="Bangla MN"/>
          <w:color w:val="0070C0"/>
          <w:sz w:val="22"/>
          <w:szCs w:val="22"/>
          <w:u w:val="none"/>
          <w:lang w:val="en-US"/>
        </w:rPr>
        <w:t>www.infotepsai.edu.co</w:t>
      </w:r>
    </w:hyperlink>
    <w:r w:rsidRPr="006B09CF">
      <w:rPr>
        <w:rFonts w:ascii="Bangla MN" w:hAnsi="Bangla MN" w:cs="Bangla MN"/>
        <w:color w:val="0070C0"/>
        <w:sz w:val="22"/>
        <w:szCs w:val="22"/>
        <w:lang w:val="en-US"/>
      </w:rPr>
      <w:t xml:space="preserve"> | </w:t>
    </w:r>
  </w:p>
  <w:p w:rsidR="00F72235" w:rsidRPr="00333474" w:rsidRDefault="00F72235" w:rsidP="00661E8B">
    <w:pPr>
      <w:pStyle w:val="Piedepgina"/>
      <w:jc w:val="center"/>
      <w:rPr>
        <w:rFonts w:ascii="Bangla MN" w:hAnsi="Bangla MN" w:cs="Bangla MN"/>
        <w:color w:val="0070C0"/>
        <w:sz w:val="22"/>
        <w:szCs w:val="22"/>
      </w:rPr>
    </w:pPr>
    <w:r w:rsidRPr="00333474">
      <w:rPr>
        <w:rFonts w:ascii="Bangla MN" w:hAnsi="Bangla MN" w:cs="Bangla MN"/>
        <w:color w:val="0070C0"/>
        <w:sz w:val="22"/>
        <w:szCs w:val="22"/>
      </w:rPr>
      <w:t>Vigilada Mini Educac</w:t>
    </w:r>
    <w:r w:rsidRPr="00333474">
      <w:rPr>
        <w:rFonts w:ascii="Cambria" w:hAnsi="Cambria" w:cs="Cambria"/>
        <w:color w:val="0070C0"/>
        <w:sz w:val="22"/>
        <w:szCs w:val="22"/>
      </w:rPr>
      <w:t>ió</w:t>
    </w:r>
    <w:r w:rsidRPr="00333474">
      <w:rPr>
        <w:rFonts w:ascii="Bangla MN" w:hAnsi="Bangla MN" w:cs="Bangla MN"/>
        <w:color w:val="0070C0"/>
        <w:sz w:val="22"/>
        <w:szCs w:val="22"/>
      </w:rPr>
      <w:t>n</w:t>
    </w:r>
  </w:p>
  <w:p w:rsidR="00F72235" w:rsidRDefault="00F7223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235" w:rsidRPr="006B09CF" w:rsidRDefault="00F72235" w:rsidP="006579D0">
    <w:pPr>
      <w:pStyle w:val="Piedepgina"/>
      <w:jc w:val="center"/>
      <w:rPr>
        <w:rFonts w:ascii="Bangla MN" w:hAnsi="Bangla MN" w:cs="Bangla MN"/>
        <w:color w:val="0070C0"/>
        <w:sz w:val="22"/>
        <w:szCs w:val="22"/>
        <w:lang w:val="en-US"/>
      </w:rPr>
    </w:pPr>
    <w:r w:rsidRPr="00333474">
      <w:rPr>
        <w:rFonts w:ascii="Bangla MN" w:hAnsi="Bangla MN" w:cs="Bangla MN"/>
        <w:color w:val="0070C0"/>
        <w:sz w:val="22"/>
        <w:szCs w:val="22"/>
      </w:rPr>
      <w:t xml:space="preserve">Av. Colombia, Barrio </w:t>
    </w:r>
    <w:proofErr w:type="spellStart"/>
    <w:r w:rsidRPr="00333474">
      <w:rPr>
        <w:rFonts w:ascii="Bangla MN" w:hAnsi="Bangla MN" w:cs="Bangla MN"/>
        <w:color w:val="0070C0"/>
        <w:sz w:val="22"/>
        <w:szCs w:val="22"/>
      </w:rPr>
      <w:t>Sarie</w:t>
    </w:r>
    <w:proofErr w:type="spellEnd"/>
    <w:r w:rsidRPr="00333474">
      <w:rPr>
        <w:rFonts w:ascii="Bangla MN" w:hAnsi="Bangla MN" w:cs="Bangla MN"/>
        <w:color w:val="0070C0"/>
        <w:sz w:val="22"/>
        <w:szCs w:val="22"/>
      </w:rPr>
      <w:t xml:space="preserve"> </w:t>
    </w:r>
    <w:proofErr w:type="spellStart"/>
    <w:r w:rsidRPr="00333474">
      <w:rPr>
        <w:rFonts w:ascii="Bangla MN" w:hAnsi="Bangla MN" w:cs="Bangla MN"/>
        <w:color w:val="0070C0"/>
        <w:sz w:val="22"/>
        <w:szCs w:val="22"/>
      </w:rPr>
      <w:t>Bay</w:t>
    </w:r>
    <w:proofErr w:type="spellEnd"/>
    <w:r w:rsidRPr="00333474">
      <w:rPr>
        <w:rFonts w:ascii="Bangla MN" w:hAnsi="Bangla MN" w:cs="Bangla MN"/>
        <w:color w:val="0070C0"/>
        <w:sz w:val="22"/>
        <w:szCs w:val="22"/>
      </w:rPr>
      <w:t>. San Andr</w:t>
    </w:r>
    <w:r w:rsidRPr="00333474">
      <w:rPr>
        <w:rFonts w:ascii="Cambria" w:hAnsi="Cambria" w:cs="Cambria"/>
        <w:color w:val="0070C0"/>
        <w:sz w:val="22"/>
        <w:szCs w:val="22"/>
      </w:rPr>
      <w:t>é</w:t>
    </w:r>
    <w:r w:rsidRPr="00333474">
      <w:rPr>
        <w:rFonts w:ascii="Bangla MN" w:hAnsi="Bangla MN" w:cs="Bangla MN"/>
        <w:color w:val="0070C0"/>
        <w:sz w:val="22"/>
        <w:szCs w:val="22"/>
      </w:rPr>
      <w:t xml:space="preserve">s Islas, Colombia | </w:t>
    </w:r>
    <w:proofErr w:type="spellStart"/>
    <w:r w:rsidRPr="00333474">
      <w:rPr>
        <w:rFonts w:ascii="Bangla MN" w:hAnsi="Bangla MN" w:cs="Bangla MN"/>
        <w:color w:val="0070C0"/>
        <w:sz w:val="22"/>
        <w:szCs w:val="22"/>
      </w:rPr>
      <w:t>Nit</w:t>
    </w:r>
    <w:proofErr w:type="spellEnd"/>
    <w:r w:rsidRPr="00333474">
      <w:rPr>
        <w:rFonts w:ascii="Bangla MN" w:hAnsi="Bangla MN" w:cs="Bangla MN"/>
        <w:color w:val="0070C0"/>
        <w:sz w:val="22"/>
        <w:szCs w:val="22"/>
      </w:rPr>
      <w:t>: 892400461-5 | Tel</w:t>
    </w:r>
    <w:r w:rsidRPr="00333474">
      <w:rPr>
        <w:rFonts w:ascii="Cambria" w:hAnsi="Cambria" w:cs="Cambria"/>
        <w:color w:val="0070C0"/>
        <w:sz w:val="22"/>
        <w:szCs w:val="22"/>
      </w:rPr>
      <w:t>é</w:t>
    </w:r>
    <w:r w:rsidRPr="00333474">
      <w:rPr>
        <w:rFonts w:ascii="Bangla MN" w:hAnsi="Bangla MN" w:cs="Bangla MN"/>
        <w:color w:val="0070C0"/>
        <w:sz w:val="22"/>
        <w:szCs w:val="22"/>
      </w:rPr>
      <w:t xml:space="preserve">fonos: (57. </w:t>
    </w:r>
    <w:r w:rsidRPr="006B09CF">
      <w:rPr>
        <w:rFonts w:ascii="Bangla MN" w:hAnsi="Bangla MN" w:cs="Bangla MN"/>
        <w:color w:val="0070C0"/>
        <w:sz w:val="22"/>
        <w:szCs w:val="22"/>
        <w:lang w:val="en-US"/>
      </w:rPr>
      <w:t xml:space="preserve">8) 5121350 - 51266 07 | Fax: 512 57 70 | Email: </w:t>
    </w:r>
    <w:hyperlink r:id="rId1" w:history="1">
      <w:r w:rsidRPr="006B09CF">
        <w:rPr>
          <w:rStyle w:val="Hipervnculo"/>
          <w:rFonts w:ascii="Bangla MN" w:hAnsi="Bangla MN" w:cs="Bangla MN"/>
          <w:color w:val="0070C0"/>
          <w:sz w:val="22"/>
          <w:szCs w:val="22"/>
          <w:u w:val="none"/>
          <w:lang w:val="en-US"/>
        </w:rPr>
        <w:t>info@infotepsai.edu.co</w:t>
      </w:r>
    </w:hyperlink>
    <w:r w:rsidRPr="006B09CF">
      <w:rPr>
        <w:rFonts w:ascii="Bangla MN" w:hAnsi="Bangla MN" w:cs="Bangla MN"/>
        <w:color w:val="0070C0"/>
        <w:sz w:val="22"/>
        <w:szCs w:val="22"/>
        <w:lang w:val="en-US"/>
      </w:rPr>
      <w:t xml:space="preserve"> | </w:t>
    </w:r>
    <w:hyperlink r:id="rId2" w:history="1">
      <w:r w:rsidRPr="006B09CF">
        <w:rPr>
          <w:rStyle w:val="Hipervnculo"/>
          <w:rFonts w:ascii="Bangla MN" w:hAnsi="Bangla MN" w:cs="Bangla MN"/>
          <w:color w:val="0070C0"/>
          <w:sz w:val="22"/>
          <w:szCs w:val="22"/>
          <w:u w:val="none"/>
          <w:lang w:val="en-US"/>
        </w:rPr>
        <w:t>www.infotepsai.edu.co</w:t>
      </w:r>
    </w:hyperlink>
    <w:r w:rsidRPr="006B09CF">
      <w:rPr>
        <w:rFonts w:ascii="Bangla MN" w:hAnsi="Bangla MN" w:cs="Bangla MN"/>
        <w:color w:val="0070C0"/>
        <w:sz w:val="22"/>
        <w:szCs w:val="22"/>
        <w:lang w:val="en-US"/>
      </w:rPr>
      <w:t xml:space="preserve"> |</w:t>
    </w:r>
  </w:p>
  <w:p w:rsidR="00F72235" w:rsidRPr="00333474" w:rsidRDefault="00F72235" w:rsidP="009779BF">
    <w:pPr>
      <w:pStyle w:val="Piedepgina"/>
      <w:jc w:val="center"/>
      <w:rPr>
        <w:rFonts w:ascii="Bangla MN" w:hAnsi="Bangla MN" w:cs="Bangla MN"/>
        <w:color w:val="0070C0"/>
        <w:sz w:val="22"/>
        <w:szCs w:val="22"/>
      </w:rPr>
    </w:pPr>
    <w:r w:rsidRPr="00333474">
      <w:rPr>
        <w:rFonts w:ascii="Bangla MN" w:hAnsi="Bangla MN" w:cs="Bangla MN"/>
        <w:color w:val="0070C0"/>
        <w:sz w:val="22"/>
        <w:szCs w:val="22"/>
      </w:rPr>
      <w:t>Vigilada Mini Educac</w:t>
    </w:r>
    <w:r w:rsidRPr="00333474">
      <w:rPr>
        <w:rFonts w:ascii="Cambria" w:hAnsi="Cambria" w:cs="Cambria"/>
        <w:color w:val="0070C0"/>
        <w:sz w:val="22"/>
        <w:szCs w:val="22"/>
      </w:rPr>
      <w:t>ió</w:t>
    </w:r>
    <w:r w:rsidRPr="00333474">
      <w:rPr>
        <w:rFonts w:ascii="Bangla MN" w:hAnsi="Bangla MN" w:cs="Bangla MN"/>
        <w:color w:val="0070C0"/>
        <w:sz w:val="22"/>
        <w:szCs w:val="22"/>
      </w:rPr>
      <w:t>n</w:t>
    </w:r>
  </w:p>
  <w:p w:rsidR="00F72235" w:rsidRPr="00333474" w:rsidRDefault="00F72235" w:rsidP="009779BF">
    <w:pPr>
      <w:pStyle w:val="Piedepgina"/>
      <w:jc w:val="center"/>
      <w:rPr>
        <w:rFonts w:ascii="Bangla MN" w:hAnsi="Bangla MN" w:cs="Bangla MN"/>
        <w:b/>
        <w:sz w:val="22"/>
        <w:szCs w:val="22"/>
      </w:rPr>
    </w:pPr>
  </w:p>
  <w:p w:rsidR="00F72235" w:rsidRPr="00A41DAD" w:rsidRDefault="00F72235" w:rsidP="00A41DA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000" w:rsidRDefault="00D97000">
      <w:pPr>
        <w:spacing w:before="0" w:after="0" w:line="240" w:lineRule="auto"/>
      </w:pPr>
      <w:r>
        <w:separator/>
      </w:r>
    </w:p>
  </w:footnote>
  <w:footnote w:type="continuationSeparator" w:id="0">
    <w:p w:rsidR="00D97000" w:rsidRDefault="00D970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235" w:rsidRDefault="00F7223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5B64290A" wp14:editId="2C8743F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95200" cy="10944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nfotep logo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60" t="24177" r="11431" b="27121"/>
                  <a:stretch/>
                </pic:blipFill>
                <pic:spPr bwMode="auto">
                  <a:xfrm>
                    <a:off x="0" y="0"/>
                    <a:ext cx="29952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235" w:rsidRDefault="00B64968">
    <w:pPr>
      <w:pStyle w:val="Encabezado"/>
    </w:pPr>
    <w:r>
      <w:rPr>
        <w:rFonts w:ascii="Bangla MN" w:hAnsi="Bangla MN" w:cs="Bangla MN"/>
        <w:noProof/>
        <w:color w:val="0099CC"/>
        <w:sz w:val="32"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6DD7337" wp14:editId="589A05B5">
              <wp:simplePos x="0" y="0"/>
              <wp:positionH relativeFrom="column">
                <wp:posOffset>4112565</wp:posOffset>
              </wp:positionH>
              <wp:positionV relativeFrom="paragraph">
                <wp:posOffset>67945</wp:posOffset>
              </wp:positionV>
              <wp:extent cx="2019300" cy="619125"/>
              <wp:effectExtent l="0" t="0" r="19050" b="28575"/>
              <wp:wrapNone/>
              <wp:docPr id="249" name="Cuadro de texto 2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 w:rsidR="00F72235" w:rsidRPr="00B64968" w:rsidRDefault="00F72235" w:rsidP="002773B5">
                          <w:pPr>
                            <w:jc w:val="right"/>
                            <w:rPr>
                              <w:rFonts w:ascii="Bangla MN" w:hAnsi="Bangla MN" w:cs="Bangla MN"/>
                              <w:color w:val="0099CC"/>
                              <w:sz w:val="66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B64968">
                            <w:rPr>
                              <w:rFonts w:ascii="Bangla MN" w:hAnsi="Bangla MN" w:cs="Bangla MN"/>
                              <w:color w:val="0099CC"/>
                              <w:sz w:val="66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PRENSA</w:t>
                          </w:r>
                        </w:p>
                        <w:p w:rsidR="00F72235" w:rsidRDefault="00F72235" w:rsidP="002773B5">
                          <w:pPr>
                            <w:jc w:val="right"/>
                            <w:rPr>
                              <w:rFonts w:ascii="Bangla MN" w:hAnsi="Bangla MN" w:cs="Bangla MN"/>
                              <w:color w:val="0099CC"/>
                              <w:sz w:val="72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F72235" w:rsidRPr="006D08D9" w:rsidRDefault="00F72235" w:rsidP="002773B5">
                          <w:pPr>
                            <w:jc w:val="right"/>
                            <w:rPr>
                              <w:color w:val="0099CC"/>
                              <w:sz w:val="44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D7337" id="_x0000_t202" coordsize="21600,21600" o:spt="202" path="m,l,21600r21600,l21600,xe">
              <v:stroke joinstyle="miter"/>
              <v:path gradientshapeok="t" o:connecttype="rect"/>
            </v:shapetype>
            <v:shape id="Cuadro de texto 249" o:spid="_x0000_s1026" type="#_x0000_t202" style="position:absolute;margin-left:323.8pt;margin-top:5.35pt;width:159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" strokecolor="white" strokeweight=".5pt">
              <v:textbox>
                <w:txbxContent>
                  <w:p w:rsidR="00F72235" w:rsidRPr="00B64968" w:rsidRDefault="00F72235" w:rsidP="002773B5">
                    <w:pPr>
                      <w:jc w:val="right"/>
                      <w:rPr>
                        <w:rFonts w:ascii="Bangla MN" w:hAnsi="Bangla MN" w:cs="Bangla MN"/>
                        <w:color w:val="0099CC"/>
                        <w:sz w:val="66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B64968">
                      <w:rPr>
                        <w:rFonts w:ascii="Bangla MN" w:hAnsi="Bangla MN" w:cs="Bangla MN"/>
                        <w:color w:val="0099CC"/>
                        <w:sz w:val="66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>PRENSA</w:t>
                    </w:r>
                  </w:p>
                  <w:p w:rsidR="00F72235" w:rsidRDefault="00F72235" w:rsidP="002773B5">
                    <w:pPr>
                      <w:jc w:val="right"/>
                      <w:rPr>
                        <w:rFonts w:ascii="Bangla MN" w:hAnsi="Bangla MN" w:cs="Bangla MN"/>
                        <w:color w:val="0099CC"/>
                        <w:sz w:val="72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F72235" w:rsidRPr="006D08D9" w:rsidRDefault="00F72235" w:rsidP="002773B5">
                    <w:pPr>
                      <w:jc w:val="right"/>
                      <w:rPr>
                        <w:color w:val="0099CC"/>
                        <w:sz w:val="44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62336" behindDoc="0" locked="0" layoutInCell="1" allowOverlap="1" wp14:anchorId="7511D020" wp14:editId="476A6139">
          <wp:simplePos x="0" y="0"/>
          <wp:positionH relativeFrom="column">
            <wp:posOffset>-297408</wp:posOffset>
          </wp:positionH>
          <wp:positionV relativeFrom="paragraph">
            <wp:posOffset>2541</wp:posOffset>
          </wp:positionV>
          <wp:extent cx="1865376" cy="681580"/>
          <wp:effectExtent l="0" t="0" r="0" b="444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nfotep logo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60" t="24177" r="11431" b="27121"/>
                  <a:stretch/>
                </pic:blipFill>
                <pic:spPr bwMode="auto">
                  <a:xfrm>
                    <a:off x="0" y="0"/>
                    <a:ext cx="1875213" cy="6851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2235" w:rsidRPr="007F5859">
      <w:rPr>
        <w:noProof/>
        <w:color w:val="66CCCC"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0E0AA5" wp14:editId="7ABB0DEA">
              <wp:simplePos x="0" y="0"/>
              <wp:positionH relativeFrom="column">
                <wp:posOffset>2828018</wp:posOffset>
              </wp:positionH>
              <wp:positionV relativeFrom="paragraph">
                <wp:posOffset>130084</wp:posOffset>
              </wp:positionV>
              <wp:extent cx="0" cy="809897"/>
              <wp:effectExtent l="57150" t="19050" r="76200" b="85725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897"/>
                      </a:xfrm>
                      <a:prstGeom prst="line">
                        <a:avLst/>
                      </a:prstGeom>
                      <a:ln>
                        <a:solidFill>
                          <a:srgbClr val="66CC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EF77F2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7pt,10.25pt" to="222.7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" strokecolor="#6cf" strokeweight="2pt">
              <v:shadow on="t" color="black" opacity="24903f" origin=",.5" offset="0,.55556mm"/>
            </v:line>
          </w:pict>
        </mc:Fallback>
      </mc:AlternateContent>
    </w:r>
    <w:r w:rsidR="00F72235">
      <w:tab/>
    </w:r>
    <w:r w:rsidR="00F72235">
      <w:tab/>
    </w:r>
    <w:r w:rsidR="00F72235">
      <w:tab/>
    </w:r>
    <w:r w:rsidR="00F72235">
      <w:tab/>
    </w:r>
    <w:r w:rsidR="00F72235">
      <w:tab/>
    </w:r>
    <w:r w:rsidR="00F72235">
      <w:tab/>
    </w:r>
    <w:r w:rsidR="00F72235">
      <w:tab/>
    </w:r>
  </w:p>
  <w:p w:rsidR="00F72235" w:rsidRDefault="00F72235" w:rsidP="000E5375">
    <w:pPr>
      <w:pStyle w:val="Encabezado"/>
      <w:rPr>
        <w:rFonts w:ascii="Bangla MN" w:hAnsi="Bangla MN" w:cs="Bangla MN"/>
        <w:color w:val="0099CC"/>
        <w:sz w:val="28"/>
      </w:rPr>
    </w:pPr>
  </w:p>
  <w:p w:rsidR="00F72235" w:rsidRPr="000E5375" w:rsidRDefault="00F72235" w:rsidP="000E5375">
    <w:pPr>
      <w:pStyle w:val="Encabezado"/>
      <w:ind w:left="3600" w:firstLine="720"/>
      <w:rPr>
        <w:rFonts w:ascii="Bangla MN" w:hAnsi="Bangla MN" w:cs="Bangla MN"/>
        <w:color w:val="0099CC"/>
        <w:sz w:val="32"/>
      </w:rPr>
    </w:pPr>
    <w:r>
      <w:rPr>
        <w:rFonts w:ascii="Bangla MN" w:hAnsi="Bangla MN" w:cs="Bangla MN"/>
        <w:color w:val="0099CC"/>
        <w:sz w:val="32"/>
      </w:rP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235" w:rsidRPr="00C953BF" w:rsidRDefault="00F72235" w:rsidP="00A41DAD">
    <w:pPr>
      <w:pStyle w:val="Encabezado"/>
      <w:tabs>
        <w:tab w:val="left" w:pos="2487"/>
      </w:tabs>
      <w:rPr>
        <w:rFonts w:ascii="Bangla MN" w:hAnsi="Bangla MN" w:cs="Bangla MN"/>
      </w:rPr>
    </w:pPr>
    <w:r>
      <w:rPr>
        <w:rFonts w:ascii="Bangla MN" w:hAnsi="Bangla MN" w:cs="Bangla MN"/>
        <w:noProof/>
        <w:color w:val="0099CC"/>
        <w:sz w:val="32"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803909</wp:posOffset>
              </wp:positionV>
              <wp:extent cx="1857375" cy="313055"/>
              <wp:effectExtent l="0" t="0" r="9525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7375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2235" w:rsidRPr="009C1CE8" w:rsidRDefault="00F72235" w:rsidP="009C1CE8">
                          <w:pPr>
                            <w:jc w:val="right"/>
                            <w:rPr>
                              <w:rFonts w:ascii="Bangla MN" w:hAnsi="Bangla MN" w:cs="Bangla MN"/>
                              <w:b/>
                              <w:color w:val="0070C0"/>
                              <w:sz w:val="28"/>
                            </w:rPr>
                          </w:pPr>
                          <w:r w:rsidRPr="009C1CE8">
                            <w:rPr>
                              <w:rFonts w:ascii="Bangla MN" w:hAnsi="Bangla MN" w:cs="Bangla MN"/>
                              <w:b/>
                              <w:color w:val="0070C0"/>
                              <w:sz w:val="28"/>
                            </w:rPr>
                            <w:t>Bolet</w:t>
                          </w:r>
                          <w:r w:rsidRPr="009C1CE8">
                            <w:rPr>
                              <w:rFonts w:ascii="Cambria" w:hAnsi="Cambria" w:cs="Cambria"/>
                              <w:b/>
                              <w:color w:val="0070C0"/>
                              <w:sz w:val="28"/>
                            </w:rPr>
                            <w:t>í</w:t>
                          </w:r>
                          <w:r w:rsidR="00BF5890">
                            <w:rPr>
                              <w:rFonts w:ascii="Bangla MN" w:hAnsi="Bangla MN" w:cs="Bangla MN"/>
                              <w:b/>
                              <w:color w:val="0070C0"/>
                              <w:sz w:val="28"/>
                            </w:rPr>
                            <w:t>n 019</w:t>
                          </w:r>
                          <w:r>
                            <w:rPr>
                              <w:rFonts w:ascii="Bangla MN" w:hAnsi="Bangla MN" w:cs="Bangla MN"/>
                              <w:b/>
                              <w:color w:val="0070C0"/>
                              <w:sz w:val="28"/>
                            </w:rPr>
                            <w:t>-2018</w:t>
                          </w:r>
                        </w:p>
                        <w:p w:rsidR="00F72235" w:rsidRDefault="00F7223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375pt;margin-top:63.3pt;width:146.25pt;height:24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" fillcolor="white [3201]" stroked="f" strokeweight=".5pt">
              <v:textbox>
                <w:txbxContent>
                  <w:p w:rsidR="00F72235" w:rsidRPr="009C1CE8" w:rsidRDefault="00F72235" w:rsidP="009C1CE8">
                    <w:pPr>
                      <w:jc w:val="right"/>
                      <w:rPr>
                        <w:rFonts w:ascii="Bangla MN" w:hAnsi="Bangla MN" w:cs="Bangla MN"/>
                        <w:b/>
                        <w:color w:val="0070C0"/>
                        <w:sz w:val="28"/>
                      </w:rPr>
                    </w:pPr>
                    <w:r w:rsidRPr="009C1CE8">
                      <w:rPr>
                        <w:rFonts w:ascii="Bangla MN" w:hAnsi="Bangla MN" w:cs="Bangla MN"/>
                        <w:b/>
                        <w:color w:val="0070C0"/>
                        <w:sz w:val="28"/>
                      </w:rPr>
                      <w:t>Bolet</w:t>
                    </w:r>
                    <w:r w:rsidRPr="009C1CE8">
                      <w:rPr>
                        <w:rFonts w:ascii="Cambria" w:hAnsi="Cambria" w:cs="Cambria"/>
                        <w:b/>
                        <w:color w:val="0070C0"/>
                        <w:sz w:val="28"/>
                      </w:rPr>
                      <w:t>í</w:t>
                    </w:r>
                    <w:r w:rsidR="00BF5890">
                      <w:rPr>
                        <w:rFonts w:ascii="Bangla MN" w:hAnsi="Bangla MN" w:cs="Bangla MN"/>
                        <w:b/>
                        <w:color w:val="0070C0"/>
                        <w:sz w:val="28"/>
                      </w:rPr>
                      <w:t>n 019</w:t>
                    </w:r>
                    <w:r>
                      <w:rPr>
                        <w:rFonts w:ascii="Bangla MN" w:hAnsi="Bangla MN" w:cs="Bangla MN"/>
                        <w:b/>
                        <w:color w:val="0070C0"/>
                        <w:sz w:val="28"/>
                      </w:rPr>
                      <w:t>-2018</w:t>
                    </w:r>
                  </w:p>
                  <w:p w:rsidR="00F72235" w:rsidRDefault="00F72235"/>
                </w:txbxContent>
              </v:textbox>
            </v:shape>
          </w:pict>
        </mc:Fallback>
      </mc:AlternateContent>
    </w:r>
    <w:r>
      <w:rPr>
        <w:rFonts w:ascii="Bangla MN" w:hAnsi="Bangla MN" w:cs="Bangla MN"/>
        <w:noProof/>
        <w:color w:val="0099CC"/>
        <w:sz w:val="32"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F259BB" wp14:editId="2B6939DF">
              <wp:simplePos x="0" y="0"/>
              <wp:positionH relativeFrom="column">
                <wp:posOffset>4705350</wp:posOffset>
              </wp:positionH>
              <wp:positionV relativeFrom="paragraph">
                <wp:posOffset>184785</wp:posOffset>
              </wp:positionV>
              <wp:extent cx="2019300" cy="619125"/>
              <wp:effectExtent l="0" t="0" r="19050" b="2857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0" cy="61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2235" w:rsidRDefault="00F72235" w:rsidP="006D08D9">
                          <w:pPr>
                            <w:jc w:val="right"/>
                            <w:rPr>
                              <w:rFonts w:ascii="Bangla MN" w:hAnsi="Bangla MN" w:cs="Bangla MN"/>
                              <w:color w:val="0099CC"/>
                              <w:sz w:val="72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D08D9">
                            <w:rPr>
                              <w:rFonts w:ascii="Bangla MN" w:hAnsi="Bangla MN" w:cs="Bangla MN"/>
                              <w:color w:val="0099CC"/>
                              <w:sz w:val="72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PRENSA</w:t>
                          </w:r>
                        </w:p>
                        <w:p w:rsidR="00F72235" w:rsidRDefault="00F72235" w:rsidP="006D08D9">
                          <w:pPr>
                            <w:jc w:val="right"/>
                            <w:rPr>
                              <w:rFonts w:ascii="Bangla MN" w:hAnsi="Bangla MN" w:cs="Bangla MN"/>
                              <w:color w:val="0099CC"/>
                              <w:sz w:val="72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F72235" w:rsidRPr="006D08D9" w:rsidRDefault="00F72235" w:rsidP="006D08D9">
                          <w:pPr>
                            <w:jc w:val="right"/>
                            <w:rPr>
                              <w:color w:val="0099CC"/>
                              <w:sz w:val="44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F259BB" id="Cuadro de texto 6" o:spid="_x0000_s1028" type="#_x0000_t202" style="position:absolute;margin-left:370.5pt;margin-top:14.55pt;width:159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" fillcolor="white [3201]" strokecolor="white [3212]" strokeweight=".5pt">
              <v:textbox>
                <w:txbxContent>
                  <w:p w:rsidR="00F72235" w:rsidRDefault="00F72235" w:rsidP="006D08D9">
                    <w:pPr>
                      <w:jc w:val="right"/>
                      <w:rPr>
                        <w:rFonts w:ascii="Bangla MN" w:hAnsi="Bangla MN" w:cs="Bangla MN"/>
                        <w:color w:val="0099CC"/>
                        <w:sz w:val="72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D08D9">
                      <w:rPr>
                        <w:rFonts w:ascii="Bangla MN" w:hAnsi="Bangla MN" w:cs="Bangla MN"/>
                        <w:color w:val="0099CC"/>
                        <w:sz w:val="72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>PRENSA</w:t>
                    </w:r>
                  </w:p>
                  <w:p w:rsidR="00F72235" w:rsidRDefault="00F72235" w:rsidP="006D08D9">
                    <w:pPr>
                      <w:jc w:val="right"/>
                      <w:rPr>
                        <w:rFonts w:ascii="Bangla MN" w:hAnsi="Bangla MN" w:cs="Bangla MN"/>
                        <w:color w:val="0099CC"/>
                        <w:sz w:val="72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F72235" w:rsidRPr="006D08D9" w:rsidRDefault="00F72235" w:rsidP="006D08D9">
                    <w:pPr>
                      <w:jc w:val="right"/>
                      <w:rPr>
                        <w:color w:val="0099CC"/>
                        <w:sz w:val="44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</w:txbxContent>
              </v:textbox>
            </v:shape>
          </w:pict>
        </mc:Fallback>
      </mc:AlternateContent>
    </w:r>
    <w:r w:rsidRPr="007F5859">
      <w:rPr>
        <w:noProof/>
        <w:color w:val="66CCCC"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4CBC783" wp14:editId="38B1C561">
              <wp:simplePos x="0" y="0"/>
              <wp:positionH relativeFrom="column">
                <wp:posOffset>3376749</wp:posOffset>
              </wp:positionH>
              <wp:positionV relativeFrom="paragraph">
                <wp:posOffset>182880</wp:posOffset>
              </wp:positionV>
              <wp:extent cx="0" cy="809897"/>
              <wp:effectExtent l="57150" t="19050" r="76200" b="85725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897"/>
                      </a:xfrm>
                      <a:prstGeom prst="line">
                        <a:avLst/>
                      </a:prstGeom>
                      <a:ln>
                        <a:solidFill>
                          <a:srgbClr val="66CC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7C090D" id="Conector recto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9pt,14.4pt" to="265.9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" strokecolor="#6cf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16EDFD72" wp14:editId="4320C4C6">
          <wp:simplePos x="0" y="0"/>
          <wp:positionH relativeFrom="column">
            <wp:posOffset>13447</wp:posOffset>
          </wp:positionH>
          <wp:positionV relativeFrom="paragraph">
            <wp:posOffset>25101</wp:posOffset>
          </wp:positionV>
          <wp:extent cx="2995200" cy="1094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nfotep logo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60" t="24177" r="11431" b="27121"/>
                  <a:stretch/>
                </pic:blipFill>
                <pic:spPr bwMode="auto">
                  <a:xfrm>
                    <a:off x="0" y="0"/>
                    <a:ext cx="29952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53A88"/>
    <w:multiLevelType w:val="hybridMultilevel"/>
    <w:tmpl w:val="CB26F7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45F35"/>
    <w:multiLevelType w:val="hybridMultilevel"/>
    <w:tmpl w:val="766C7C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D9"/>
    <w:rsid w:val="00032FE0"/>
    <w:rsid w:val="00033DFF"/>
    <w:rsid w:val="0005573A"/>
    <w:rsid w:val="00067ED8"/>
    <w:rsid w:val="000749E8"/>
    <w:rsid w:val="00095676"/>
    <w:rsid w:val="000C0F4E"/>
    <w:rsid w:val="000E5375"/>
    <w:rsid w:val="001041E8"/>
    <w:rsid w:val="00123B7D"/>
    <w:rsid w:val="00152A0D"/>
    <w:rsid w:val="001749A9"/>
    <w:rsid w:val="00187FC3"/>
    <w:rsid w:val="001B76DD"/>
    <w:rsid w:val="001C7CB8"/>
    <w:rsid w:val="001D3F41"/>
    <w:rsid w:val="001E075D"/>
    <w:rsid w:val="00277043"/>
    <w:rsid w:val="002773B5"/>
    <w:rsid w:val="00283D2D"/>
    <w:rsid w:val="002961EF"/>
    <w:rsid w:val="00297112"/>
    <w:rsid w:val="002C4373"/>
    <w:rsid w:val="002C4BD0"/>
    <w:rsid w:val="002D19FD"/>
    <w:rsid w:val="002E6B05"/>
    <w:rsid w:val="003004DD"/>
    <w:rsid w:val="00302F3D"/>
    <w:rsid w:val="00323928"/>
    <w:rsid w:val="00333474"/>
    <w:rsid w:val="00371B8E"/>
    <w:rsid w:val="00381A3A"/>
    <w:rsid w:val="003830E9"/>
    <w:rsid w:val="003C17C3"/>
    <w:rsid w:val="003C38FD"/>
    <w:rsid w:val="00402D3F"/>
    <w:rsid w:val="00406C0D"/>
    <w:rsid w:val="004116A9"/>
    <w:rsid w:val="00414C88"/>
    <w:rsid w:val="0043044D"/>
    <w:rsid w:val="00444294"/>
    <w:rsid w:val="004624A0"/>
    <w:rsid w:val="00487077"/>
    <w:rsid w:val="00490587"/>
    <w:rsid w:val="004912E4"/>
    <w:rsid w:val="00493BA3"/>
    <w:rsid w:val="004A38EB"/>
    <w:rsid w:val="004B264B"/>
    <w:rsid w:val="00505099"/>
    <w:rsid w:val="00515D01"/>
    <w:rsid w:val="00520E7F"/>
    <w:rsid w:val="00556013"/>
    <w:rsid w:val="00556CD2"/>
    <w:rsid w:val="00591582"/>
    <w:rsid w:val="005D0014"/>
    <w:rsid w:val="005E47CF"/>
    <w:rsid w:val="006006B9"/>
    <w:rsid w:val="006061E6"/>
    <w:rsid w:val="006069A6"/>
    <w:rsid w:val="006579D0"/>
    <w:rsid w:val="00661E8B"/>
    <w:rsid w:val="0066493D"/>
    <w:rsid w:val="0069357C"/>
    <w:rsid w:val="006A1EE2"/>
    <w:rsid w:val="006B09CF"/>
    <w:rsid w:val="006C3B27"/>
    <w:rsid w:val="006C5690"/>
    <w:rsid w:val="006C577C"/>
    <w:rsid w:val="006D08D9"/>
    <w:rsid w:val="006D33FA"/>
    <w:rsid w:val="007319D9"/>
    <w:rsid w:val="00744C8C"/>
    <w:rsid w:val="00760EBD"/>
    <w:rsid w:val="007624CA"/>
    <w:rsid w:val="007E0B69"/>
    <w:rsid w:val="007E7A14"/>
    <w:rsid w:val="007F5859"/>
    <w:rsid w:val="00824B72"/>
    <w:rsid w:val="00850A6A"/>
    <w:rsid w:val="008706ED"/>
    <w:rsid w:val="008A4080"/>
    <w:rsid w:val="008A4D99"/>
    <w:rsid w:val="008B38D1"/>
    <w:rsid w:val="008B60E2"/>
    <w:rsid w:val="008E52E1"/>
    <w:rsid w:val="00903702"/>
    <w:rsid w:val="009072E8"/>
    <w:rsid w:val="009772C1"/>
    <w:rsid w:val="009779BF"/>
    <w:rsid w:val="009C1CE8"/>
    <w:rsid w:val="009C7A51"/>
    <w:rsid w:val="00A37D90"/>
    <w:rsid w:val="00A413A5"/>
    <w:rsid w:val="00A41DAD"/>
    <w:rsid w:val="00A51851"/>
    <w:rsid w:val="00A54BB2"/>
    <w:rsid w:val="00A85700"/>
    <w:rsid w:val="00A8718A"/>
    <w:rsid w:val="00A951A7"/>
    <w:rsid w:val="00AA0994"/>
    <w:rsid w:val="00AA0B18"/>
    <w:rsid w:val="00AC16C6"/>
    <w:rsid w:val="00B07E13"/>
    <w:rsid w:val="00B2100F"/>
    <w:rsid w:val="00B25FE2"/>
    <w:rsid w:val="00B548F3"/>
    <w:rsid w:val="00B64968"/>
    <w:rsid w:val="00BD109F"/>
    <w:rsid w:val="00BF0F5E"/>
    <w:rsid w:val="00BF5890"/>
    <w:rsid w:val="00C31242"/>
    <w:rsid w:val="00C55CEA"/>
    <w:rsid w:val="00C91D01"/>
    <w:rsid w:val="00C953BF"/>
    <w:rsid w:val="00CA2D77"/>
    <w:rsid w:val="00CB756A"/>
    <w:rsid w:val="00CD2A86"/>
    <w:rsid w:val="00CF65CC"/>
    <w:rsid w:val="00D150B7"/>
    <w:rsid w:val="00D300BE"/>
    <w:rsid w:val="00D41F56"/>
    <w:rsid w:val="00D97000"/>
    <w:rsid w:val="00DA51B4"/>
    <w:rsid w:val="00DB204D"/>
    <w:rsid w:val="00DD421D"/>
    <w:rsid w:val="00DD781E"/>
    <w:rsid w:val="00DE424C"/>
    <w:rsid w:val="00DE5357"/>
    <w:rsid w:val="00DF03DE"/>
    <w:rsid w:val="00E42B85"/>
    <w:rsid w:val="00E440EE"/>
    <w:rsid w:val="00E6621D"/>
    <w:rsid w:val="00EA7146"/>
    <w:rsid w:val="00F11724"/>
    <w:rsid w:val="00F628BA"/>
    <w:rsid w:val="00F70F47"/>
    <w:rsid w:val="00F72235"/>
    <w:rsid w:val="00FB01AC"/>
    <w:rsid w:val="00FB5F92"/>
    <w:rsid w:val="00FC3C80"/>
    <w:rsid w:val="00FC6B8E"/>
    <w:rsid w:val="00FD2A4B"/>
    <w:rsid w:val="00FE0A91"/>
    <w:rsid w:val="00FE1372"/>
    <w:rsid w:val="00F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BD8E161A-03D6-4662-A215-25E5C18B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  <w:lang w:val="es-CO"/>
    </w:rPr>
  </w:style>
  <w:style w:type="paragraph" w:styleId="Ttulo1">
    <w:name w:val="heading 1"/>
    <w:basedOn w:val="Normal"/>
    <w:next w:val="Normal"/>
    <w:link w:val="Ttulo1Car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kern w:val="20"/>
    </w:rPr>
  </w:style>
  <w:style w:type="paragraph" w:styleId="Piedepgina">
    <w:name w:val="footer"/>
    <w:basedOn w:val="Normal"/>
    <w:link w:val="PiedepginaCar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edepginaCar">
    <w:name w:val="Pie de página Car"/>
    <w:basedOn w:val="Fuentedeprrafopredeter"/>
    <w:link w:val="Piedepgina"/>
    <w:uiPriority w:val="99"/>
    <w:rPr>
      <w:kern w:val="2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a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a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Fecha">
    <w:name w:val="Date"/>
    <w:basedOn w:val="Normal"/>
    <w:next w:val="Normal"/>
    <w:link w:val="FechaCar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FechaCar">
    <w:name w:val="Fecha Car"/>
    <w:basedOn w:val="Fuentedeprrafopredeter"/>
    <w:link w:val="Fecha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Destinatario">
    <w:name w:val="Destinatario"/>
    <w:basedOn w:val="Normal"/>
    <w:qFormat/>
    <w:pPr>
      <w:spacing w:after="40"/>
    </w:pPr>
    <w:rPr>
      <w:b/>
      <w:bCs/>
    </w:rPr>
  </w:style>
  <w:style w:type="paragraph" w:styleId="Saludo">
    <w:name w:val="Salutation"/>
    <w:basedOn w:val="Normal"/>
    <w:next w:val="Normal"/>
    <w:link w:val="SaludoCar"/>
    <w:uiPriority w:val="1"/>
    <w:unhideWhenUsed/>
    <w:qFormat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1"/>
    <w:rPr>
      <w:kern w:val="20"/>
    </w:rPr>
  </w:style>
  <w:style w:type="paragraph" w:styleId="Cierre">
    <w:name w:val="Closing"/>
    <w:basedOn w:val="Normal"/>
    <w:link w:val="CierreCar"/>
    <w:uiPriority w:val="1"/>
    <w:unhideWhenUsed/>
    <w:qFormat/>
    <w:pPr>
      <w:spacing w:before="480" w:after="960" w:line="240" w:lineRule="auto"/>
    </w:pPr>
  </w:style>
  <w:style w:type="character" w:customStyle="1" w:styleId="CierreCar">
    <w:name w:val="Cierre Car"/>
    <w:basedOn w:val="Fuentedeprrafopredeter"/>
    <w:link w:val="Cierre"/>
    <w:uiPriority w:val="1"/>
    <w:rPr>
      <w:kern w:val="20"/>
    </w:rPr>
  </w:style>
  <w:style w:type="paragraph" w:styleId="Firma">
    <w:name w:val="Signature"/>
    <w:basedOn w:val="Normal"/>
    <w:link w:val="FirmaCar"/>
    <w:uiPriority w:val="1"/>
    <w:unhideWhenUsed/>
    <w:qFormat/>
    <w:rPr>
      <w:b/>
      <w:bCs/>
    </w:rPr>
  </w:style>
  <w:style w:type="character" w:customStyle="1" w:styleId="FirmaCar">
    <w:name w:val="Firma Car"/>
    <w:basedOn w:val="Fuentedeprrafopredeter"/>
    <w:link w:val="Firma"/>
    <w:uiPriority w:val="1"/>
    <w:rPr>
      <w:b/>
      <w:bCs/>
      <w:kern w:val="20"/>
    </w:rPr>
  </w:style>
  <w:style w:type="paragraph" w:styleId="Puesto">
    <w:name w:val="Title"/>
    <w:basedOn w:val="Normal"/>
    <w:next w:val="Normal"/>
    <w:link w:val="PuestoCar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PuestoCar">
    <w:name w:val="Puesto Car"/>
    <w:basedOn w:val="Fuentedeprrafopredeter"/>
    <w:link w:val="Puesto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Hipervnculo">
    <w:name w:val="Hyperlink"/>
    <w:basedOn w:val="Fuentedeprrafopredeter"/>
    <w:uiPriority w:val="99"/>
    <w:unhideWhenUsed/>
    <w:rsid w:val="00A41DAD"/>
    <w:rPr>
      <w:color w:val="646464" w:themeColor="hyperlink"/>
      <w:u w:val="single"/>
    </w:rPr>
  </w:style>
  <w:style w:type="paragraph" w:styleId="Sinespaciado">
    <w:name w:val="No Spacing"/>
    <w:uiPriority w:val="1"/>
    <w:qFormat/>
    <w:rsid w:val="00402D3F"/>
    <w:pPr>
      <w:suppressAutoHyphens/>
      <w:spacing w:before="0" w:after="0" w:line="240" w:lineRule="auto"/>
    </w:pPr>
    <w:rPr>
      <w:rFonts w:ascii="Calibri" w:eastAsia="Calibri" w:hAnsi="Calibri" w:cs="Calibri"/>
      <w:color w:val="auto"/>
      <w:sz w:val="22"/>
      <w:szCs w:val="22"/>
      <w:lang w:val="es-CO" w:eastAsia="ar-SA"/>
    </w:rPr>
  </w:style>
  <w:style w:type="paragraph" w:styleId="Prrafodelista">
    <w:name w:val="List Paragraph"/>
    <w:basedOn w:val="Normal"/>
    <w:uiPriority w:val="34"/>
    <w:qFormat/>
    <w:rsid w:val="00FD2A4B"/>
    <w:pPr>
      <w:ind w:left="720"/>
      <w:contextualSpacing/>
    </w:pPr>
  </w:style>
  <w:style w:type="paragraph" w:customStyle="1" w:styleId="ecxparagraph">
    <w:name w:val="ecxparagraph"/>
    <w:basedOn w:val="Normal"/>
    <w:rsid w:val="00A9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s-ES" w:eastAsia="es-ES"/>
    </w:rPr>
  </w:style>
  <w:style w:type="character" w:customStyle="1" w:styleId="ecxtextrun">
    <w:name w:val="ecxtextrun"/>
    <w:basedOn w:val="Fuentedeprrafopredeter"/>
    <w:rsid w:val="00A951A7"/>
  </w:style>
  <w:style w:type="character" w:customStyle="1" w:styleId="ecxeop">
    <w:name w:val="ecxeop"/>
    <w:basedOn w:val="Fuentedeprrafopredeter"/>
    <w:rsid w:val="00A951A7"/>
  </w:style>
  <w:style w:type="character" w:customStyle="1" w:styleId="ecxnormaltextrun">
    <w:name w:val="ecxnormaltextrun"/>
    <w:basedOn w:val="Fuentedeprrafopredeter"/>
    <w:rsid w:val="00A951A7"/>
  </w:style>
  <w:style w:type="character" w:customStyle="1" w:styleId="ecxspellingerror">
    <w:name w:val="ecxspellingerror"/>
    <w:basedOn w:val="Fuentedeprrafopredeter"/>
    <w:rsid w:val="00A9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fotepsai.edu.c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rectoria@infotepsai.edu.co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fotepsai.edu.co" TargetMode="External"/><Relationship Id="rId1" Type="http://schemas.openxmlformats.org/officeDocument/2006/relationships/hyperlink" Target="mailto:info@infotepsai.edu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fotepsai.edu.co" TargetMode="External"/><Relationship Id="rId1" Type="http://schemas.openxmlformats.org/officeDocument/2006/relationships/hyperlink" Target="mailto:info@infotepsai.edu.co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fotepsai.edu.co" TargetMode="External"/><Relationship Id="rId1" Type="http://schemas.openxmlformats.org/officeDocument/2006/relationships/hyperlink" Target="mailto:info@infotepsai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INFOTEP\PROPUESTA%20LOGO%20y%20bandera%20%20INFOTEP\membrete%20y%20sistema%20de%20firmas%20infotep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E89C3-AADA-4AFE-ABBC-2C7EF8C9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y sistema de firmas infotep</Template>
  <TotalTime>20</TotalTime>
  <Pages>2</Pages>
  <Words>494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Usuario de Windows</cp:lastModifiedBy>
  <cp:revision>6</cp:revision>
  <cp:lastPrinted>2018-07-23T23:00:00Z</cp:lastPrinted>
  <dcterms:created xsi:type="dcterms:W3CDTF">2018-07-23T22:52:00Z</dcterms:created>
  <dcterms:modified xsi:type="dcterms:W3CDTF">2018-07-24T00:00:00Z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